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170" w:rsidRPr="00485170" w:rsidRDefault="00485170" w:rsidP="00485170">
      <w:pPr>
        <w:ind w:firstLine="708"/>
        <w:jc w:val="center"/>
        <w:rPr>
          <w:rFonts w:ascii="Times New Roman" w:hAnsi="Times New Roman" w:cs="Times New Roman"/>
          <w:b/>
          <w:sz w:val="28"/>
          <w:szCs w:val="28"/>
          <w:lang w:val="tt-RU"/>
        </w:rPr>
      </w:pPr>
      <w:r w:rsidRPr="00485170">
        <w:rPr>
          <w:rFonts w:ascii="Times New Roman" w:hAnsi="Times New Roman" w:cs="Times New Roman"/>
          <w:b/>
          <w:sz w:val="28"/>
          <w:szCs w:val="28"/>
          <w:lang w:val="tt-RU"/>
        </w:rPr>
        <w:t>Республиканская олимпиада школьников по истории Татарстана и татарского народа. Школьный этап.</w:t>
      </w:r>
    </w:p>
    <w:p w:rsidR="00281F42" w:rsidRPr="00485170" w:rsidRDefault="00485170" w:rsidP="00485170">
      <w:pPr>
        <w:jc w:val="center"/>
        <w:rPr>
          <w:rFonts w:ascii="Times New Roman" w:hAnsi="Times New Roman" w:cs="Times New Roman"/>
          <w:sz w:val="28"/>
          <w:szCs w:val="28"/>
        </w:rPr>
      </w:pPr>
      <w:r w:rsidRPr="00485170">
        <w:rPr>
          <w:rFonts w:ascii="Times New Roman" w:hAnsi="Times New Roman" w:cs="Times New Roman"/>
          <w:b/>
          <w:sz w:val="28"/>
          <w:szCs w:val="28"/>
          <w:lang w:val="tt-RU"/>
        </w:rPr>
        <w:t xml:space="preserve">Ответы </w:t>
      </w:r>
      <w:r>
        <w:rPr>
          <w:rFonts w:ascii="Times New Roman" w:hAnsi="Times New Roman" w:cs="Times New Roman"/>
          <w:b/>
          <w:sz w:val="28"/>
          <w:szCs w:val="28"/>
          <w:lang w:val="tt-RU"/>
        </w:rPr>
        <w:t>10-11</w:t>
      </w:r>
      <w:r w:rsidRPr="00485170">
        <w:rPr>
          <w:rFonts w:ascii="Times New Roman" w:hAnsi="Times New Roman" w:cs="Times New Roman"/>
          <w:b/>
          <w:sz w:val="28"/>
          <w:szCs w:val="28"/>
          <w:lang w:val="tt-RU"/>
        </w:rPr>
        <w:t xml:space="preserve"> класс</w:t>
      </w:r>
    </w:p>
    <w:p w:rsidR="00A123E9" w:rsidRDefault="00A123E9"/>
    <w:p w:rsidR="00A123E9" w:rsidRDefault="00A123E9">
      <w:r>
        <w:rPr>
          <w:rFonts w:ascii="Times New Roman" w:hAnsi="Times New Roman" w:cs="Times New Roman"/>
          <w:b/>
          <w:sz w:val="26"/>
          <w:szCs w:val="26"/>
        </w:rPr>
        <w:t>1.</w:t>
      </w:r>
      <w:r w:rsidRPr="00A123E9">
        <w:rPr>
          <w:rFonts w:ascii="Times New Roman" w:hAnsi="Times New Roman" w:cs="Times New Roman"/>
          <w:b/>
          <w:sz w:val="26"/>
          <w:szCs w:val="26"/>
        </w:rPr>
        <w:t xml:space="preserve"> </w:t>
      </w:r>
      <w:r w:rsidRPr="000F3720">
        <w:rPr>
          <w:rFonts w:ascii="Times New Roman" w:hAnsi="Times New Roman" w:cs="Times New Roman"/>
          <w:b/>
          <w:sz w:val="26"/>
          <w:szCs w:val="26"/>
        </w:rPr>
        <w:t>1 балл за каждое верное соотнесение, всего 4 балла</w:t>
      </w:r>
    </w:p>
    <w:tbl>
      <w:tblPr>
        <w:tblStyle w:val="a3"/>
        <w:tblW w:w="0" w:type="auto"/>
        <w:tblLook w:val="04A0"/>
      </w:tblPr>
      <w:tblGrid>
        <w:gridCol w:w="2396"/>
        <w:gridCol w:w="2390"/>
        <w:gridCol w:w="2394"/>
        <w:gridCol w:w="2391"/>
      </w:tblGrid>
      <w:tr w:rsidR="00A123E9" w:rsidTr="005029D5">
        <w:tc>
          <w:tcPr>
            <w:tcW w:w="2690"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А</w:t>
            </w:r>
          </w:p>
        </w:tc>
        <w:tc>
          <w:tcPr>
            <w:tcW w:w="2690"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Б</w:t>
            </w:r>
          </w:p>
        </w:tc>
        <w:tc>
          <w:tcPr>
            <w:tcW w:w="2691"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В</w:t>
            </w:r>
          </w:p>
        </w:tc>
        <w:tc>
          <w:tcPr>
            <w:tcW w:w="2691"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Г</w:t>
            </w:r>
          </w:p>
        </w:tc>
      </w:tr>
      <w:tr w:rsidR="00A123E9" w:rsidTr="005029D5">
        <w:tc>
          <w:tcPr>
            <w:tcW w:w="2690"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3</w:t>
            </w:r>
          </w:p>
        </w:tc>
        <w:tc>
          <w:tcPr>
            <w:tcW w:w="2690"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1</w:t>
            </w:r>
          </w:p>
        </w:tc>
        <w:tc>
          <w:tcPr>
            <w:tcW w:w="2691"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2</w:t>
            </w:r>
          </w:p>
        </w:tc>
        <w:tc>
          <w:tcPr>
            <w:tcW w:w="2691" w:type="dxa"/>
          </w:tcPr>
          <w:p w:rsidR="00A123E9" w:rsidRDefault="00A123E9" w:rsidP="005029D5">
            <w:pPr>
              <w:rPr>
                <w:rFonts w:ascii="Times New Roman" w:hAnsi="Times New Roman" w:cs="Times New Roman"/>
                <w:sz w:val="28"/>
                <w:szCs w:val="28"/>
              </w:rPr>
            </w:pPr>
            <w:r>
              <w:rPr>
                <w:rFonts w:ascii="Times New Roman" w:hAnsi="Times New Roman" w:cs="Times New Roman"/>
                <w:sz w:val="28"/>
                <w:szCs w:val="28"/>
              </w:rPr>
              <w:t>4</w:t>
            </w:r>
          </w:p>
        </w:tc>
      </w:tr>
    </w:tbl>
    <w:p w:rsidR="00DC6755" w:rsidRDefault="00DC6755" w:rsidP="00DC6755"/>
    <w:p w:rsidR="00DC6755" w:rsidRPr="00DC6755" w:rsidRDefault="00A123E9" w:rsidP="00DC6755">
      <w:pPr>
        <w:rPr>
          <w:rFonts w:ascii="Times New Roman" w:hAnsi="Times New Roman" w:cs="Times New Roman"/>
          <w:b/>
          <w:sz w:val="28"/>
          <w:szCs w:val="28"/>
        </w:rPr>
      </w:pPr>
      <w:r w:rsidRPr="00DC6755">
        <w:rPr>
          <w:rFonts w:ascii="Times New Roman" w:hAnsi="Times New Roman" w:cs="Times New Roman"/>
          <w:b/>
          <w:sz w:val="28"/>
          <w:szCs w:val="28"/>
        </w:rPr>
        <w:t>2.</w:t>
      </w:r>
      <w:r w:rsidRPr="00DC6755">
        <w:rPr>
          <w:rFonts w:ascii="Times New Roman" w:hAnsi="Times New Roman" w:cs="Times New Roman"/>
          <w:sz w:val="28"/>
          <w:szCs w:val="28"/>
        </w:rPr>
        <w:t xml:space="preserve"> </w:t>
      </w:r>
      <w:r w:rsidR="00DC6755" w:rsidRPr="00DC6755">
        <w:rPr>
          <w:rFonts w:ascii="Times New Roman" w:hAnsi="Times New Roman" w:cs="Times New Roman"/>
          <w:b/>
          <w:sz w:val="28"/>
          <w:szCs w:val="28"/>
        </w:rPr>
        <w:t xml:space="preserve">2 балла за каждое верно раскрытое понятие. </w:t>
      </w:r>
      <w:r w:rsidR="00DC6755">
        <w:rPr>
          <w:rFonts w:ascii="Times New Roman" w:hAnsi="Times New Roman" w:cs="Times New Roman"/>
          <w:b/>
          <w:sz w:val="28"/>
          <w:szCs w:val="28"/>
        </w:rPr>
        <w:t xml:space="preserve">Максимум </w:t>
      </w:r>
      <w:r w:rsidR="00DC6755" w:rsidRPr="00DC6755">
        <w:rPr>
          <w:rFonts w:ascii="Times New Roman" w:hAnsi="Times New Roman" w:cs="Times New Roman"/>
          <w:b/>
          <w:sz w:val="28"/>
          <w:szCs w:val="28"/>
        </w:rPr>
        <w:t>8 баллов.</w:t>
      </w:r>
    </w:p>
    <w:p w:rsidR="00A123E9" w:rsidRDefault="00A123E9">
      <w:pPr>
        <w:rPr>
          <w:rFonts w:ascii="Times New Roman" w:hAnsi="Times New Roman" w:cs="Times New Roman"/>
          <w:sz w:val="28"/>
          <w:szCs w:val="28"/>
        </w:rPr>
      </w:pPr>
      <w:proofErr w:type="gramStart"/>
      <w:r>
        <w:rPr>
          <w:rFonts w:ascii="Times New Roman" w:hAnsi="Times New Roman" w:cs="Times New Roman"/>
          <w:sz w:val="28"/>
          <w:szCs w:val="28"/>
        </w:rPr>
        <w:t>Захребетник</w:t>
      </w:r>
      <w:proofErr w:type="gramEnd"/>
      <w:r>
        <w:rPr>
          <w:rFonts w:ascii="Times New Roman" w:hAnsi="Times New Roman" w:cs="Times New Roman"/>
          <w:sz w:val="28"/>
          <w:szCs w:val="28"/>
        </w:rPr>
        <w:t xml:space="preserve"> – человек, живущий за чужим</w:t>
      </w:r>
      <w:r w:rsidR="00DC6755">
        <w:rPr>
          <w:rFonts w:ascii="Times New Roman" w:hAnsi="Times New Roman" w:cs="Times New Roman"/>
          <w:sz w:val="28"/>
          <w:szCs w:val="28"/>
        </w:rPr>
        <w:t xml:space="preserve"> «хребтом», в чужом дворе, крестьянин, не имеющий двора, пашни, и живущий на чужом дворе в положении работника-наймита.</w:t>
      </w:r>
    </w:p>
    <w:p w:rsidR="00DC6755" w:rsidRDefault="00DC6755">
      <w:pPr>
        <w:rPr>
          <w:rFonts w:ascii="Times New Roman" w:hAnsi="Times New Roman" w:cs="Times New Roman"/>
          <w:sz w:val="28"/>
          <w:szCs w:val="28"/>
        </w:rPr>
      </w:pPr>
      <w:proofErr w:type="spellStart"/>
      <w:r>
        <w:rPr>
          <w:rFonts w:ascii="Times New Roman" w:hAnsi="Times New Roman" w:cs="Times New Roman"/>
          <w:sz w:val="28"/>
          <w:szCs w:val="28"/>
        </w:rPr>
        <w:t>Задворные</w:t>
      </w:r>
      <w:proofErr w:type="spellEnd"/>
      <w:r>
        <w:rPr>
          <w:rFonts w:ascii="Times New Roman" w:hAnsi="Times New Roman" w:cs="Times New Roman"/>
          <w:sz w:val="28"/>
          <w:szCs w:val="28"/>
        </w:rPr>
        <w:t xml:space="preserve"> люди – люди, не имеющие своего двора и земли, живущие на господском дворе. Они так называются, так как числятся за дворами помещиков.</w:t>
      </w:r>
    </w:p>
    <w:p w:rsidR="00DC6755" w:rsidRDefault="00DC6755">
      <w:pPr>
        <w:rPr>
          <w:rFonts w:ascii="Times New Roman" w:hAnsi="Times New Roman" w:cs="Times New Roman"/>
          <w:sz w:val="28"/>
          <w:szCs w:val="28"/>
        </w:rPr>
      </w:pPr>
      <w:r>
        <w:rPr>
          <w:rFonts w:ascii="Times New Roman" w:hAnsi="Times New Roman" w:cs="Times New Roman"/>
          <w:sz w:val="28"/>
          <w:szCs w:val="28"/>
        </w:rPr>
        <w:t>Воевода – должностное лицо, возглавлявшее городское управление, назначались Приказом Казанского дворца, утверждалось царем и боярской думой.</w:t>
      </w:r>
    </w:p>
    <w:p w:rsidR="00A123E9" w:rsidRDefault="00DC6755">
      <w:pPr>
        <w:rPr>
          <w:rFonts w:ascii="Times New Roman" w:hAnsi="Times New Roman" w:cs="Times New Roman"/>
          <w:sz w:val="28"/>
          <w:szCs w:val="28"/>
        </w:rPr>
      </w:pPr>
      <w:proofErr w:type="spellStart"/>
      <w:r>
        <w:rPr>
          <w:rFonts w:ascii="Times New Roman" w:hAnsi="Times New Roman" w:cs="Times New Roman"/>
          <w:sz w:val="28"/>
          <w:szCs w:val="28"/>
        </w:rPr>
        <w:t>Годовальщик</w:t>
      </w:r>
      <w:proofErr w:type="spellEnd"/>
      <w:r>
        <w:rPr>
          <w:rFonts w:ascii="Times New Roman" w:hAnsi="Times New Roman" w:cs="Times New Roman"/>
          <w:sz w:val="28"/>
          <w:szCs w:val="28"/>
        </w:rPr>
        <w:t xml:space="preserve"> – должностное лицо, как правило, из иногородних князей или детей боярских, </w:t>
      </w:r>
      <w:proofErr w:type="gramStart"/>
      <w:r>
        <w:rPr>
          <w:rFonts w:ascii="Times New Roman" w:hAnsi="Times New Roman" w:cs="Times New Roman"/>
          <w:sz w:val="28"/>
          <w:szCs w:val="28"/>
        </w:rPr>
        <w:t>приезжавшие</w:t>
      </w:r>
      <w:proofErr w:type="gramEnd"/>
      <w:r>
        <w:rPr>
          <w:rFonts w:ascii="Times New Roman" w:hAnsi="Times New Roman" w:cs="Times New Roman"/>
          <w:sz w:val="28"/>
          <w:szCs w:val="28"/>
        </w:rPr>
        <w:t xml:space="preserve"> на службу на определенное время. Выполняли различные функции</w:t>
      </w:r>
      <w:r w:rsidR="00485170">
        <w:rPr>
          <w:rFonts w:ascii="Times New Roman" w:hAnsi="Times New Roman" w:cs="Times New Roman"/>
          <w:sz w:val="28"/>
          <w:szCs w:val="28"/>
        </w:rPr>
        <w:t xml:space="preserve"> по поручениям воевод и дьяков, например, собирали ясак с нерусского населения.</w:t>
      </w:r>
    </w:p>
    <w:p w:rsidR="00485170" w:rsidRDefault="00485170">
      <w:pPr>
        <w:rPr>
          <w:rFonts w:ascii="Times New Roman" w:hAnsi="Times New Roman" w:cs="Times New Roman"/>
          <w:sz w:val="28"/>
          <w:szCs w:val="28"/>
        </w:rPr>
      </w:pPr>
    </w:p>
    <w:p w:rsidR="00A123E9" w:rsidRDefault="00A123E9" w:rsidP="00A123E9">
      <w:pPr>
        <w:spacing w:after="0" w:line="360" w:lineRule="auto"/>
        <w:rPr>
          <w:rFonts w:ascii="Times New Roman" w:hAnsi="Times New Roman" w:cs="Times New Roman"/>
          <w:b/>
          <w:sz w:val="26"/>
          <w:szCs w:val="26"/>
        </w:rPr>
      </w:pPr>
      <w:r w:rsidRPr="00A123E9">
        <w:rPr>
          <w:rFonts w:ascii="Times New Roman" w:hAnsi="Times New Roman" w:cs="Times New Roman"/>
          <w:b/>
          <w:sz w:val="28"/>
          <w:szCs w:val="28"/>
        </w:rPr>
        <w:t>3.</w:t>
      </w:r>
      <w:r>
        <w:rPr>
          <w:rFonts w:ascii="Times New Roman" w:hAnsi="Times New Roman" w:cs="Times New Roman"/>
          <w:sz w:val="28"/>
          <w:szCs w:val="28"/>
        </w:rPr>
        <w:t xml:space="preserve"> </w:t>
      </w:r>
      <w:r w:rsidRPr="000F3720">
        <w:rPr>
          <w:rFonts w:ascii="Times New Roman" w:hAnsi="Times New Roman" w:cs="Times New Roman"/>
          <w:b/>
          <w:sz w:val="26"/>
          <w:szCs w:val="26"/>
        </w:rPr>
        <w:t xml:space="preserve">1 балл за каждое правильно выполненное задание. </w:t>
      </w:r>
      <w:r>
        <w:rPr>
          <w:rFonts w:ascii="Times New Roman" w:hAnsi="Times New Roman" w:cs="Times New Roman"/>
          <w:b/>
          <w:sz w:val="26"/>
          <w:szCs w:val="26"/>
        </w:rPr>
        <w:t xml:space="preserve">Максимум </w:t>
      </w:r>
      <w:r w:rsidRPr="000F3720">
        <w:rPr>
          <w:rFonts w:ascii="Times New Roman" w:hAnsi="Times New Roman" w:cs="Times New Roman"/>
          <w:b/>
          <w:sz w:val="26"/>
          <w:szCs w:val="26"/>
        </w:rPr>
        <w:t>4 балла.</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1. Ермак</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 xml:space="preserve">2. </w:t>
      </w:r>
      <w:proofErr w:type="spellStart"/>
      <w:r w:rsidRPr="00A123E9">
        <w:rPr>
          <w:rFonts w:ascii="Times New Roman" w:hAnsi="Times New Roman" w:cs="Times New Roman"/>
          <w:sz w:val="28"/>
          <w:szCs w:val="28"/>
        </w:rPr>
        <w:t>Кучум</w:t>
      </w:r>
      <w:proofErr w:type="spellEnd"/>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3. Уральские горы</w:t>
      </w:r>
    </w:p>
    <w:p w:rsid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4. Строгановы</w:t>
      </w:r>
    </w:p>
    <w:p w:rsidR="00A123E9" w:rsidRDefault="00A123E9" w:rsidP="00A123E9">
      <w:pPr>
        <w:spacing w:after="0" w:line="360" w:lineRule="auto"/>
        <w:rPr>
          <w:rFonts w:ascii="Times New Roman" w:hAnsi="Times New Roman" w:cs="Times New Roman"/>
          <w:sz w:val="28"/>
          <w:szCs w:val="28"/>
        </w:rPr>
      </w:pPr>
    </w:p>
    <w:p w:rsidR="00A123E9" w:rsidRDefault="00A123E9" w:rsidP="00A123E9">
      <w:pPr>
        <w:spacing w:after="0" w:line="360" w:lineRule="auto"/>
        <w:rPr>
          <w:rFonts w:ascii="Times New Roman" w:hAnsi="Times New Roman" w:cs="Times New Roman"/>
          <w:b/>
          <w:sz w:val="28"/>
          <w:szCs w:val="28"/>
        </w:rPr>
      </w:pPr>
      <w:r w:rsidRPr="00A123E9">
        <w:rPr>
          <w:rFonts w:ascii="Times New Roman" w:hAnsi="Times New Roman" w:cs="Times New Roman"/>
          <w:b/>
          <w:sz w:val="28"/>
          <w:szCs w:val="28"/>
        </w:rPr>
        <w:t>4. Максимум 8 баллов.</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Документ 1 – Конституция Н.Муравьева</w:t>
      </w:r>
      <w:r>
        <w:rPr>
          <w:rFonts w:ascii="Times New Roman" w:hAnsi="Times New Roman" w:cs="Times New Roman"/>
          <w:sz w:val="28"/>
          <w:szCs w:val="28"/>
        </w:rPr>
        <w:t xml:space="preserve"> (1 балл)</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Организация – Северное общество</w:t>
      </w:r>
      <w:r>
        <w:rPr>
          <w:rFonts w:ascii="Times New Roman" w:hAnsi="Times New Roman" w:cs="Times New Roman"/>
          <w:sz w:val="28"/>
          <w:szCs w:val="28"/>
        </w:rPr>
        <w:t xml:space="preserve"> (1 балл)</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lastRenderedPageBreak/>
        <w:t>Документ 2 – «</w:t>
      </w:r>
      <w:proofErr w:type="gramStart"/>
      <w:r w:rsidRPr="00A123E9">
        <w:rPr>
          <w:rFonts w:ascii="Times New Roman" w:hAnsi="Times New Roman" w:cs="Times New Roman"/>
          <w:sz w:val="28"/>
          <w:szCs w:val="28"/>
        </w:rPr>
        <w:t>Русская</w:t>
      </w:r>
      <w:proofErr w:type="gramEnd"/>
      <w:r w:rsidRPr="00A123E9">
        <w:rPr>
          <w:rFonts w:ascii="Times New Roman" w:hAnsi="Times New Roman" w:cs="Times New Roman"/>
          <w:sz w:val="28"/>
          <w:szCs w:val="28"/>
        </w:rPr>
        <w:t xml:space="preserve"> правда» П.Пестеля</w:t>
      </w:r>
      <w:r>
        <w:rPr>
          <w:rFonts w:ascii="Times New Roman" w:hAnsi="Times New Roman" w:cs="Times New Roman"/>
          <w:sz w:val="28"/>
          <w:szCs w:val="28"/>
        </w:rPr>
        <w:t xml:space="preserve"> (1 балл)</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Организация – Южное общество</w:t>
      </w:r>
      <w:r>
        <w:rPr>
          <w:rFonts w:ascii="Times New Roman" w:hAnsi="Times New Roman" w:cs="Times New Roman"/>
          <w:sz w:val="28"/>
          <w:szCs w:val="28"/>
        </w:rPr>
        <w:t xml:space="preserve"> (1 балл)</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Барятинский А.И. – Южное общество</w:t>
      </w:r>
      <w:r>
        <w:rPr>
          <w:rFonts w:ascii="Times New Roman" w:hAnsi="Times New Roman" w:cs="Times New Roman"/>
          <w:sz w:val="28"/>
          <w:szCs w:val="28"/>
        </w:rPr>
        <w:t xml:space="preserve"> (1 балл)</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Завалишин Д.И. – Северное общество</w:t>
      </w:r>
      <w:r>
        <w:rPr>
          <w:rFonts w:ascii="Times New Roman" w:hAnsi="Times New Roman" w:cs="Times New Roman"/>
          <w:sz w:val="28"/>
          <w:szCs w:val="28"/>
        </w:rPr>
        <w:t xml:space="preserve"> (1 балл)</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Жуков И.П. – Южное общество</w:t>
      </w:r>
      <w:r>
        <w:rPr>
          <w:rFonts w:ascii="Times New Roman" w:hAnsi="Times New Roman" w:cs="Times New Roman"/>
          <w:sz w:val="28"/>
          <w:szCs w:val="28"/>
        </w:rPr>
        <w:t xml:space="preserve"> (1 балл)</w:t>
      </w:r>
    </w:p>
    <w:p w:rsidR="00A123E9" w:rsidRP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Ивашев В.П. – Южное общество</w:t>
      </w:r>
      <w:r>
        <w:rPr>
          <w:rFonts w:ascii="Times New Roman" w:hAnsi="Times New Roman" w:cs="Times New Roman"/>
          <w:sz w:val="28"/>
          <w:szCs w:val="28"/>
        </w:rPr>
        <w:t xml:space="preserve"> (1 балл)</w:t>
      </w:r>
    </w:p>
    <w:p w:rsidR="00A123E9" w:rsidRDefault="00A123E9" w:rsidP="00A123E9">
      <w:pPr>
        <w:spacing w:after="0" w:line="360" w:lineRule="auto"/>
        <w:rPr>
          <w:rFonts w:ascii="Times New Roman" w:hAnsi="Times New Roman" w:cs="Times New Roman"/>
          <w:sz w:val="28"/>
          <w:szCs w:val="28"/>
        </w:rPr>
      </w:pPr>
    </w:p>
    <w:p w:rsidR="00A123E9" w:rsidRDefault="00A123E9" w:rsidP="00A123E9">
      <w:pPr>
        <w:spacing w:after="0" w:line="360" w:lineRule="auto"/>
        <w:rPr>
          <w:rFonts w:ascii="Times New Roman" w:hAnsi="Times New Roman" w:cs="Times New Roman"/>
          <w:b/>
          <w:sz w:val="28"/>
          <w:szCs w:val="28"/>
        </w:rPr>
      </w:pPr>
      <w:r w:rsidRPr="00A123E9">
        <w:rPr>
          <w:rFonts w:ascii="Times New Roman" w:hAnsi="Times New Roman" w:cs="Times New Roman"/>
          <w:b/>
          <w:sz w:val="28"/>
          <w:szCs w:val="28"/>
        </w:rPr>
        <w:t>5. 4 балла.</w:t>
      </w:r>
    </w:p>
    <w:p w:rsidR="00A123E9" w:rsidRDefault="00A123E9" w:rsidP="00A123E9">
      <w:pPr>
        <w:spacing w:after="0" w:line="360" w:lineRule="auto"/>
        <w:rPr>
          <w:rFonts w:ascii="Times New Roman" w:hAnsi="Times New Roman" w:cs="Times New Roman"/>
          <w:sz w:val="28"/>
          <w:szCs w:val="28"/>
        </w:rPr>
      </w:pPr>
      <w:r w:rsidRPr="00A123E9">
        <w:rPr>
          <w:rFonts w:ascii="Times New Roman" w:hAnsi="Times New Roman" w:cs="Times New Roman"/>
          <w:sz w:val="28"/>
          <w:szCs w:val="28"/>
        </w:rPr>
        <w:t>Ответ: А, Г, Б, В, Д</w:t>
      </w:r>
    </w:p>
    <w:p w:rsidR="00A123E9" w:rsidRDefault="00A123E9" w:rsidP="00A123E9">
      <w:pPr>
        <w:spacing w:after="0" w:line="360" w:lineRule="auto"/>
        <w:rPr>
          <w:rFonts w:ascii="Times New Roman" w:hAnsi="Times New Roman" w:cs="Times New Roman"/>
          <w:sz w:val="28"/>
          <w:szCs w:val="28"/>
        </w:rPr>
      </w:pPr>
    </w:p>
    <w:p w:rsidR="00A123E9" w:rsidRDefault="00A123E9" w:rsidP="00A123E9">
      <w:pPr>
        <w:spacing w:after="0" w:line="360" w:lineRule="auto"/>
        <w:rPr>
          <w:rFonts w:ascii="Times New Roman" w:hAnsi="Times New Roman" w:cs="Times New Roman"/>
          <w:b/>
          <w:sz w:val="28"/>
          <w:szCs w:val="28"/>
        </w:rPr>
      </w:pPr>
      <w:r w:rsidRPr="00A123E9">
        <w:rPr>
          <w:rFonts w:ascii="Times New Roman" w:hAnsi="Times New Roman" w:cs="Times New Roman"/>
          <w:b/>
          <w:sz w:val="28"/>
          <w:szCs w:val="28"/>
        </w:rPr>
        <w:t>6. Максимум 6 баллов.</w:t>
      </w:r>
    </w:p>
    <w:p w:rsidR="00A123E9" w:rsidRPr="006F67B4" w:rsidRDefault="00A123E9" w:rsidP="00A123E9">
      <w:pPr>
        <w:spacing w:after="0" w:line="360" w:lineRule="auto"/>
        <w:rPr>
          <w:rFonts w:ascii="Times New Roman" w:hAnsi="Times New Roman" w:cs="Times New Roman"/>
          <w:sz w:val="28"/>
          <w:szCs w:val="28"/>
        </w:rPr>
      </w:pPr>
      <w:r w:rsidRPr="006F67B4">
        <w:rPr>
          <w:rFonts w:ascii="Times New Roman" w:hAnsi="Times New Roman" w:cs="Times New Roman"/>
          <w:sz w:val="28"/>
          <w:szCs w:val="28"/>
        </w:rPr>
        <w:t>В списках представлены депутаты 1, 2, 3, 4 государственных дум</w:t>
      </w:r>
      <w:r w:rsidR="006F67B4">
        <w:rPr>
          <w:rFonts w:ascii="Times New Roman" w:hAnsi="Times New Roman" w:cs="Times New Roman"/>
          <w:sz w:val="28"/>
          <w:szCs w:val="28"/>
        </w:rPr>
        <w:t xml:space="preserve"> (2 балла)</w:t>
      </w:r>
    </w:p>
    <w:p w:rsidR="006F67B4" w:rsidRDefault="006F67B4" w:rsidP="00A123E9">
      <w:pPr>
        <w:spacing w:after="0" w:line="360" w:lineRule="auto"/>
        <w:rPr>
          <w:rFonts w:ascii="Times New Roman" w:hAnsi="Times New Roman" w:cs="Times New Roman"/>
          <w:sz w:val="28"/>
          <w:szCs w:val="28"/>
        </w:rPr>
      </w:pPr>
      <w:r w:rsidRPr="006F67B4">
        <w:rPr>
          <w:rFonts w:ascii="Times New Roman" w:hAnsi="Times New Roman" w:cs="Times New Roman"/>
          <w:sz w:val="28"/>
          <w:szCs w:val="28"/>
        </w:rPr>
        <w:t>Хронологическая последовательность – Б, В, Г, А</w:t>
      </w:r>
      <w:r>
        <w:rPr>
          <w:rFonts w:ascii="Times New Roman" w:hAnsi="Times New Roman" w:cs="Times New Roman"/>
          <w:sz w:val="28"/>
          <w:szCs w:val="28"/>
        </w:rPr>
        <w:t xml:space="preserve"> (4 балла)</w:t>
      </w:r>
    </w:p>
    <w:p w:rsidR="006F67B4" w:rsidRDefault="006F67B4" w:rsidP="00A123E9">
      <w:pPr>
        <w:spacing w:after="0" w:line="360" w:lineRule="auto"/>
        <w:rPr>
          <w:rFonts w:ascii="Times New Roman" w:hAnsi="Times New Roman" w:cs="Times New Roman"/>
          <w:sz w:val="28"/>
          <w:szCs w:val="28"/>
        </w:rPr>
      </w:pPr>
    </w:p>
    <w:p w:rsidR="006F67B4" w:rsidRDefault="006F67B4" w:rsidP="00A123E9">
      <w:pPr>
        <w:spacing w:after="0" w:line="360" w:lineRule="auto"/>
        <w:rPr>
          <w:rFonts w:ascii="Times New Roman" w:hAnsi="Times New Roman" w:cs="Times New Roman"/>
          <w:b/>
          <w:sz w:val="28"/>
          <w:szCs w:val="28"/>
        </w:rPr>
      </w:pPr>
      <w:r w:rsidRPr="006F67B4">
        <w:rPr>
          <w:rFonts w:ascii="Times New Roman" w:hAnsi="Times New Roman" w:cs="Times New Roman"/>
          <w:b/>
          <w:sz w:val="28"/>
          <w:szCs w:val="28"/>
        </w:rPr>
        <w:t>7. 1 балл за каждый верно выбранный элемент, всего 5 баллов</w:t>
      </w:r>
      <w:r>
        <w:rPr>
          <w:rFonts w:ascii="Times New Roman" w:hAnsi="Times New Roman" w:cs="Times New Roman"/>
          <w:b/>
          <w:sz w:val="28"/>
          <w:szCs w:val="28"/>
        </w:rPr>
        <w:t>.</w:t>
      </w:r>
    </w:p>
    <w:tbl>
      <w:tblPr>
        <w:tblStyle w:val="a3"/>
        <w:tblW w:w="0" w:type="auto"/>
        <w:tblLook w:val="04A0"/>
      </w:tblPr>
      <w:tblGrid>
        <w:gridCol w:w="1917"/>
        <w:gridCol w:w="1911"/>
        <w:gridCol w:w="1915"/>
        <w:gridCol w:w="1912"/>
        <w:gridCol w:w="1916"/>
      </w:tblGrid>
      <w:tr w:rsidR="006F67B4" w:rsidRPr="000F3720" w:rsidTr="005029D5">
        <w:tc>
          <w:tcPr>
            <w:tcW w:w="2152" w:type="dxa"/>
          </w:tcPr>
          <w:p w:rsidR="006F67B4" w:rsidRPr="000F3720" w:rsidRDefault="006F67B4" w:rsidP="005029D5">
            <w:pPr>
              <w:rPr>
                <w:rFonts w:ascii="Times New Roman" w:hAnsi="Times New Roman" w:cs="Times New Roman"/>
                <w:sz w:val="26"/>
                <w:szCs w:val="26"/>
              </w:rPr>
            </w:pPr>
            <w:r w:rsidRPr="000F3720">
              <w:rPr>
                <w:rFonts w:ascii="Times New Roman" w:hAnsi="Times New Roman" w:cs="Times New Roman"/>
                <w:sz w:val="26"/>
                <w:szCs w:val="26"/>
              </w:rPr>
              <w:t>А.</w:t>
            </w:r>
          </w:p>
        </w:tc>
        <w:tc>
          <w:tcPr>
            <w:tcW w:w="2152" w:type="dxa"/>
          </w:tcPr>
          <w:p w:rsidR="006F67B4" w:rsidRPr="000F3720" w:rsidRDefault="006F67B4" w:rsidP="005029D5">
            <w:pPr>
              <w:rPr>
                <w:rFonts w:ascii="Times New Roman" w:hAnsi="Times New Roman" w:cs="Times New Roman"/>
                <w:sz w:val="26"/>
                <w:szCs w:val="26"/>
              </w:rPr>
            </w:pPr>
            <w:r w:rsidRPr="000F3720">
              <w:rPr>
                <w:rFonts w:ascii="Times New Roman" w:hAnsi="Times New Roman" w:cs="Times New Roman"/>
                <w:sz w:val="26"/>
                <w:szCs w:val="26"/>
              </w:rPr>
              <w:t>Б.</w:t>
            </w:r>
          </w:p>
        </w:tc>
        <w:tc>
          <w:tcPr>
            <w:tcW w:w="2152" w:type="dxa"/>
          </w:tcPr>
          <w:p w:rsidR="006F67B4" w:rsidRPr="000F3720" w:rsidRDefault="006F67B4" w:rsidP="005029D5">
            <w:pPr>
              <w:rPr>
                <w:rFonts w:ascii="Times New Roman" w:hAnsi="Times New Roman" w:cs="Times New Roman"/>
                <w:sz w:val="26"/>
                <w:szCs w:val="26"/>
              </w:rPr>
            </w:pPr>
            <w:r w:rsidRPr="000F3720">
              <w:rPr>
                <w:rFonts w:ascii="Times New Roman" w:hAnsi="Times New Roman" w:cs="Times New Roman"/>
                <w:sz w:val="26"/>
                <w:szCs w:val="26"/>
              </w:rPr>
              <w:t>В.</w:t>
            </w:r>
          </w:p>
        </w:tc>
        <w:tc>
          <w:tcPr>
            <w:tcW w:w="2153" w:type="dxa"/>
          </w:tcPr>
          <w:p w:rsidR="006F67B4" w:rsidRPr="000F3720" w:rsidRDefault="006F67B4" w:rsidP="005029D5">
            <w:pPr>
              <w:rPr>
                <w:rFonts w:ascii="Times New Roman" w:hAnsi="Times New Roman" w:cs="Times New Roman"/>
                <w:sz w:val="26"/>
                <w:szCs w:val="26"/>
              </w:rPr>
            </w:pPr>
            <w:r w:rsidRPr="000F3720">
              <w:rPr>
                <w:rFonts w:ascii="Times New Roman" w:hAnsi="Times New Roman" w:cs="Times New Roman"/>
                <w:sz w:val="26"/>
                <w:szCs w:val="26"/>
              </w:rPr>
              <w:t>Г.</w:t>
            </w:r>
          </w:p>
        </w:tc>
        <w:tc>
          <w:tcPr>
            <w:tcW w:w="2153" w:type="dxa"/>
          </w:tcPr>
          <w:p w:rsidR="006F67B4" w:rsidRPr="000F3720" w:rsidRDefault="006F67B4" w:rsidP="005029D5">
            <w:pPr>
              <w:rPr>
                <w:rFonts w:ascii="Times New Roman" w:hAnsi="Times New Roman" w:cs="Times New Roman"/>
                <w:sz w:val="26"/>
                <w:szCs w:val="26"/>
              </w:rPr>
            </w:pPr>
            <w:r w:rsidRPr="000F3720">
              <w:rPr>
                <w:rFonts w:ascii="Times New Roman" w:hAnsi="Times New Roman" w:cs="Times New Roman"/>
                <w:sz w:val="26"/>
                <w:szCs w:val="26"/>
              </w:rPr>
              <w:t>Д.</w:t>
            </w:r>
          </w:p>
        </w:tc>
      </w:tr>
      <w:tr w:rsidR="006F67B4" w:rsidRPr="000F3720" w:rsidTr="005029D5">
        <w:tc>
          <w:tcPr>
            <w:tcW w:w="2152" w:type="dxa"/>
          </w:tcPr>
          <w:p w:rsidR="006F67B4" w:rsidRPr="000F3720" w:rsidRDefault="006F67B4" w:rsidP="005029D5">
            <w:pPr>
              <w:rPr>
                <w:rFonts w:ascii="Times New Roman" w:hAnsi="Times New Roman" w:cs="Times New Roman"/>
                <w:sz w:val="26"/>
                <w:szCs w:val="26"/>
              </w:rPr>
            </w:pPr>
            <w:r>
              <w:rPr>
                <w:rFonts w:ascii="Times New Roman" w:hAnsi="Times New Roman" w:cs="Times New Roman"/>
                <w:sz w:val="26"/>
                <w:szCs w:val="26"/>
              </w:rPr>
              <w:t>3</w:t>
            </w:r>
          </w:p>
        </w:tc>
        <w:tc>
          <w:tcPr>
            <w:tcW w:w="2152" w:type="dxa"/>
          </w:tcPr>
          <w:p w:rsidR="006F67B4" w:rsidRPr="000F3720" w:rsidRDefault="006F67B4" w:rsidP="005029D5">
            <w:pPr>
              <w:rPr>
                <w:rFonts w:ascii="Times New Roman" w:hAnsi="Times New Roman" w:cs="Times New Roman"/>
                <w:sz w:val="26"/>
                <w:szCs w:val="26"/>
              </w:rPr>
            </w:pPr>
            <w:r>
              <w:rPr>
                <w:rFonts w:ascii="Times New Roman" w:hAnsi="Times New Roman" w:cs="Times New Roman"/>
                <w:sz w:val="26"/>
                <w:szCs w:val="26"/>
              </w:rPr>
              <w:t>4</w:t>
            </w:r>
          </w:p>
        </w:tc>
        <w:tc>
          <w:tcPr>
            <w:tcW w:w="2152" w:type="dxa"/>
          </w:tcPr>
          <w:p w:rsidR="006F67B4" w:rsidRPr="000F3720" w:rsidRDefault="006F67B4" w:rsidP="005029D5">
            <w:pPr>
              <w:rPr>
                <w:rFonts w:ascii="Times New Roman" w:hAnsi="Times New Roman" w:cs="Times New Roman"/>
                <w:sz w:val="26"/>
                <w:szCs w:val="26"/>
              </w:rPr>
            </w:pPr>
            <w:r>
              <w:rPr>
                <w:rFonts w:ascii="Times New Roman" w:hAnsi="Times New Roman" w:cs="Times New Roman"/>
                <w:sz w:val="26"/>
                <w:szCs w:val="26"/>
              </w:rPr>
              <w:t>5</w:t>
            </w:r>
          </w:p>
        </w:tc>
        <w:tc>
          <w:tcPr>
            <w:tcW w:w="2153" w:type="dxa"/>
          </w:tcPr>
          <w:p w:rsidR="006F67B4" w:rsidRPr="000F3720" w:rsidRDefault="006F67B4" w:rsidP="005029D5">
            <w:pPr>
              <w:rPr>
                <w:rFonts w:ascii="Times New Roman" w:hAnsi="Times New Roman" w:cs="Times New Roman"/>
                <w:sz w:val="26"/>
                <w:szCs w:val="26"/>
              </w:rPr>
            </w:pPr>
            <w:r>
              <w:rPr>
                <w:rFonts w:ascii="Times New Roman" w:hAnsi="Times New Roman" w:cs="Times New Roman"/>
                <w:sz w:val="26"/>
                <w:szCs w:val="26"/>
              </w:rPr>
              <w:t>9</w:t>
            </w:r>
          </w:p>
        </w:tc>
        <w:tc>
          <w:tcPr>
            <w:tcW w:w="2153" w:type="dxa"/>
          </w:tcPr>
          <w:p w:rsidR="006F67B4" w:rsidRPr="000F3720" w:rsidRDefault="006F67B4" w:rsidP="005029D5">
            <w:pPr>
              <w:rPr>
                <w:rFonts w:ascii="Times New Roman" w:hAnsi="Times New Roman" w:cs="Times New Roman"/>
                <w:sz w:val="26"/>
                <w:szCs w:val="26"/>
              </w:rPr>
            </w:pPr>
            <w:r>
              <w:rPr>
                <w:rFonts w:ascii="Times New Roman" w:hAnsi="Times New Roman" w:cs="Times New Roman"/>
                <w:sz w:val="26"/>
                <w:szCs w:val="26"/>
              </w:rPr>
              <w:t>8</w:t>
            </w:r>
          </w:p>
        </w:tc>
      </w:tr>
    </w:tbl>
    <w:p w:rsidR="006F67B4" w:rsidRDefault="006F67B4" w:rsidP="00A123E9">
      <w:pPr>
        <w:spacing w:after="0" w:line="360" w:lineRule="auto"/>
        <w:rPr>
          <w:rFonts w:ascii="Times New Roman" w:hAnsi="Times New Roman" w:cs="Times New Roman"/>
          <w:b/>
          <w:sz w:val="28"/>
          <w:szCs w:val="28"/>
        </w:rPr>
      </w:pPr>
    </w:p>
    <w:p w:rsidR="006F67B4" w:rsidRDefault="006F67B4" w:rsidP="00A123E9">
      <w:pPr>
        <w:spacing w:after="0" w:line="360" w:lineRule="auto"/>
        <w:rPr>
          <w:rFonts w:ascii="Times New Roman" w:hAnsi="Times New Roman" w:cs="Times New Roman"/>
          <w:b/>
          <w:sz w:val="28"/>
          <w:szCs w:val="28"/>
        </w:rPr>
      </w:pPr>
      <w:r>
        <w:rPr>
          <w:rFonts w:ascii="Times New Roman" w:hAnsi="Times New Roman" w:cs="Times New Roman"/>
          <w:b/>
          <w:sz w:val="28"/>
          <w:szCs w:val="28"/>
        </w:rPr>
        <w:t>8. Максимум 6 баллов.</w:t>
      </w:r>
    </w:p>
    <w:p w:rsidR="006F67B4" w:rsidRPr="006F67B4" w:rsidRDefault="006F67B4" w:rsidP="00A123E9">
      <w:pPr>
        <w:spacing w:after="0" w:line="360" w:lineRule="auto"/>
        <w:rPr>
          <w:rFonts w:ascii="Times New Roman" w:hAnsi="Times New Roman" w:cs="Times New Roman"/>
          <w:sz w:val="28"/>
          <w:szCs w:val="28"/>
        </w:rPr>
      </w:pPr>
      <w:r w:rsidRPr="006F67B4">
        <w:rPr>
          <w:rFonts w:ascii="Times New Roman" w:hAnsi="Times New Roman" w:cs="Times New Roman"/>
          <w:sz w:val="28"/>
          <w:szCs w:val="28"/>
        </w:rPr>
        <w:t>1. Битва за Москву</w:t>
      </w:r>
      <w:r>
        <w:rPr>
          <w:rFonts w:ascii="Times New Roman" w:hAnsi="Times New Roman" w:cs="Times New Roman"/>
          <w:sz w:val="28"/>
          <w:szCs w:val="28"/>
        </w:rPr>
        <w:t xml:space="preserve"> (2 балла)</w:t>
      </w:r>
    </w:p>
    <w:p w:rsidR="006F67B4" w:rsidRPr="006F67B4" w:rsidRDefault="006F67B4" w:rsidP="00A123E9">
      <w:pPr>
        <w:spacing w:after="0" w:line="360" w:lineRule="auto"/>
        <w:rPr>
          <w:rFonts w:ascii="Times New Roman" w:hAnsi="Times New Roman" w:cs="Times New Roman"/>
          <w:sz w:val="28"/>
          <w:szCs w:val="28"/>
        </w:rPr>
      </w:pPr>
      <w:r w:rsidRPr="006F67B4">
        <w:rPr>
          <w:rFonts w:ascii="Times New Roman" w:hAnsi="Times New Roman" w:cs="Times New Roman"/>
          <w:sz w:val="28"/>
          <w:szCs w:val="28"/>
        </w:rPr>
        <w:t xml:space="preserve">2. 352-я стрелковая </w:t>
      </w:r>
      <w:proofErr w:type="spellStart"/>
      <w:r w:rsidRPr="006F67B4">
        <w:rPr>
          <w:rFonts w:ascii="Times New Roman" w:hAnsi="Times New Roman" w:cs="Times New Roman"/>
          <w:sz w:val="28"/>
          <w:szCs w:val="28"/>
        </w:rPr>
        <w:t>Оршанская</w:t>
      </w:r>
      <w:proofErr w:type="spellEnd"/>
      <w:r w:rsidRPr="006F67B4">
        <w:rPr>
          <w:rFonts w:ascii="Times New Roman" w:hAnsi="Times New Roman" w:cs="Times New Roman"/>
          <w:sz w:val="28"/>
          <w:szCs w:val="28"/>
        </w:rPr>
        <w:t xml:space="preserve"> Краснознаменная ордена Суворова дивизия, сформированная в Бугульме</w:t>
      </w:r>
      <w:r>
        <w:rPr>
          <w:rFonts w:ascii="Times New Roman" w:hAnsi="Times New Roman" w:cs="Times New Roman"/>
          <w:sz w:val="28"/>
          <w:szCs w:val="28"/>
        </w:rPr>
        <w:t xml:space="preserve"> (2 балла)</w:t>
      </w:r>
    </w:p>
    <w:p w:rsidR="006F67B4" w:rsidRDefault="006F67B4" w:rsidP="00A123E9">
      <w:pPr>
        <w:spacing w:after="0" w:line="360" w:lineRule="auto"/>
        <w:rPr>
          <w:rFonts w:ascii="Times New Roman" w:hAnsi="Times New Roman" w:cs="Times New Roman"/>
          <w:sz w:val="28"/>
          <w:szCs w:val="28"/>
        </w:rPr>
      </w:pPr>
      <w:r w:rsidRPr="006F67B4">
        <w:rPr>
          <w:rFonts w:ascii="Times New Roman" w:hAnsi="Times New Roman" w:cs="Times New Roman"/>
          <w:sz w:val="28"/>
          <w:szCs w:val="28"/>
        </w:rPr>
        <w:t>3. Подполковник Ю.М. Прокопьев</w:t>
      </w:r>
      <w:r>
        <w:rPr>
          <w:rFonts w:ascii="Times New Roman" w:hAnsi="Times New Roman" w:cs="Times New Roman"/>
          <w:sz w:val="28"/>
          <w:szCs w:val="28"/>
        </w:rPr>
        <w:t xml:space="preserve"> (2 балла)</w:t>
      </w:r>
    </w:p>
    <w:p w:rsidR="006F67B4" w:rsidRDefault="006F67B4" w:rsidP="00A123E9">
      <w:pPr>
        <w:spacing w:after="0" w:line="360" w:lineRule="auto"/>
        <w:rPr>
          <w:rFonts w:ascii="Times New Roman" w:hAnsi="Times New Roman" w:cs="Times New Roman"/>
          <w:sz w:val="28"/>
          <w:szCs w:val="28"/>
        </w:rPr>
      </w:pPr>
    </w:p>
    <w:p w:rsidR="006F67B4" w:rsidRDefault="006F67B4" w:rsidP="00A123E9">
      <w:pPr>
        <w:spacing w:after="0" w:line="360" w:lineRule="auto"/>
        <w:rPr>
          <w:rFonts w:ascii="Times New Roman" w:hAnsi="Times New Roman" w:cs="Times New Roman"/>
          <w:b/>
          <w:sz w:val="28"/>
          <w:szCs w:val="28"/>
        </w:rPr>
      </w:pPr>
      <w:r w:rsidRPr="006F67B4">
        <w:rPr>
          <w:rFonts w:ascii="Times New Roman" w:hAnsi="Times New Roman" w:cs="Times New Roman"/>
          <w:b/>
          <w:sz w:val="28"/>
          <w:szCs w:val="28"/>
        </w:rPr>
        <w:t>9. Максимум 5 баллов.</w:t>
      </w:r>
    </w:p>
    <w:p w:rsidR="004D62BF" w:rsidRDefault="00BD53BA" w:rsidP="004D62BF">
      <w:pPr>
        <w:spacing w:after="0" w:line="360" w:lineRule="auto"/>
        <w:jc w:val="both"/>
        <w:rPr>
          <w:rFonts w:ascii="Times New Roman" w:hAnsi="Times New Roman" w:cs="Times New Roman"/>
          <w:sz w:val="28"/>
          <w:szCs w:val="28"/>
        </w:rPr>
      </w:pPr>
      <w:r w:rsidRPr="004D62BF">
        <w:rPr>
          <w:rFonts w:ascii="Times New Roman" w:hAnsi="Times New Roman" w:cs="Times New Roman"/>
          <w:sz w:val="28"/>
          <w:szCs w:val="28"/>
        </w:rPr>
        <w:t xml:space="preserve">1. </w:t>
      </w:r>
      <w:r w:rsidR="004D62BF" w:rsidRPr="004D62BF">
        <w:rPr>
          <w:rFonts w:ascii="Times New Roman" w:hAnsi="Times New Roman" w:cs="Times New Roman"/>
          <w:sz w:val="28"/>
          <w:szCs w:val="28"/>
        </w:rPr>
        <w:t xml:space="preserve">Дольше всех своей награды ждал Михаил </w:t>
      </w:r>
      <w:proofErr w:type="spellStart"/>
      <w:r w:rsidR="004D62BF" w:rsidRPr="004D62BF">
        <w:rPr>
          <w:rFonts w:ascii="Times New Roman" w:hAnsi="Times New Roman" w:cs="Times New Roman"/>
          <w:sz w:val="28"/>
          <w:szCs w:val="28"/>
        </w:rPr>
        <w:t>Девятаев</w:t>
      </w:r>
      <w:proofErr w:type="spellEnd"/>
      <w:r w:rsidR="004D62BF" w:rsidRPr="004D62BF">
        <w:rPr>
          <w:rFonts w:ascii="Times New Roman" w:hAnsi="Times New Roman" w:cs="Times New Roman"/>
          <w:sz w:val="28"/>
          <w:szCs w:val="28"/>
        </w:rPr>
        <w:t xml:space="preserve">. В 1944 году он попал  в плен. В феврале 1945 г. он с группой советских летчиков бежал из немецкого плена, угнав немецкий самолет. Однако вернувшись в СССР, он оказался в фильтрационном лагере с подозрением на измену. Лишь в 1957 г. после публикации в советских газетах о подвиге </w:t>
      </w:r>
      <w:proofErr w:type="spellStart"/>
      <w:r w:rsidR="004D62BF" w:rsidRPr="004D62BF">
        <w:rPr>
          <w:rFonts w:ascii="Times New Roman" w:hAnsi="Times New Roman" w:cs="Times New Roman"/>
          <w:sz w:val="28"/>
          <w:szCs w:val="28"/>
        </w:rPr>
        <w:t>Девятаева</w:t>
      </w:r>
      <w:proofErr w:type="spellEnd"/>
      <w:r w:rsidR="004D62BF" w:rsidRPr="004D62BF">
        <w:rPr>
          <w:rFonts w:ascii="Times New Roman" w:hAnsi="Times New Roman" w:cs="Times New Roman"/>
          <w:sz w:val="28"/>
          <w:szCs w:val="28"/>
        </w:rPr>
        <w:t xml:space="preserve"> и благодаря </w:t>
      </w:r>
      <w:r w:rsidR="004D62BF" w:rsidRPr="004D62BF">
        <w:rPr>
          <w:rFonts w:ascii="Times New Roman" w:hAnsi="Times New Roman" w:cs="Times New Roman"/>
          <w:sz w:val="28"/>
          <w:szCs w:val="28"/>
        </w:rPr>
        <w:lastRenderedPageBreak/>
        <w:t xml:space="preserve">ходатайству Сергея Королева он получил звание Героя Советского Союза. </w:t>
      </w:r>
      <w:proofErr w:type="spellStart"/>
      <w:r w:rsidR="004D62BF" w:rsidRPr="004D62BF">
        <w:rPr>
          <w:rFonts w:ascii="Times New Roman" w:hAnsi="Times New Roman" w:cs="Times New Roman"/>
          <w:sz w:val="28"/>
          <w:szCs w:val="28"/>
        </w:rPr>
        <w:t>Девятаев</w:t>
      </w:r>
      <w:proofErr w:type="spellEnd"/>
      <w:r w:rsidR="004D62BF" w:rsidRPr="004D62BF">
        <w:rPr>
          <w:rFonts w:ascii="Times New Roman" w:hAnsi="Times New Roman" w:cs="Times New Roman"/>
          <w:sz w:val="28"/>
          <w:szCs w:val="28"/>
        </w:rPr>
        <w:t xml:space="preserve"> ждал награды 12 лет. </w:t>
      </w:r>
      <w:r w:rsidR="004D62BF">
        <w:rPr>
          <w:rFonts w:ascii="Times New Roman" w:hAnsi="Times New Roman" w:cs="Times New Roman"/>
          <w:sz w:val="28"/>
          <w:szCs w:val="28"/>
        </w:rPr>
        <w:t>(2 балла)</w:t>
      </w:r>
    </w:p>
    <w:p w:rsidR="004D62BF" w:rsidRDefault="004D62BF" w:rsidP="004D62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3 балла.</w:t>
      </w:r>
    </w:p>
    <w:p w:rsidR="00C57E22" w:rsidRDefault="004D62BF" w:rsidP="004D62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А - Михаил </w:t>
      </w:r>
      <w:proofErr w:type="spellStart"/>
      <w:r>
        <w:rPr>
          <w:rFonts w:ascii="Times New Roman" w:hAnsi="Times New Roman" w:cs="Times New Roman"/>
          <w:sz w:val="28"/>
          <w:szCs w:val="28"/>
        </w:rPr>
        <w:t>Девятаев</w:t>
      </w:r>
      <w:proofErr w:type="spellEnd"/>
      <w:r>
        <w:rPr>
          <w:rFonts w:ascii="Times New Roman" w:hAnsi="Times New Roman" w:cs="Times New Roman"/>
          <w:sz w:val="28"/>
          <w:szCs w:val="28"/>
        </w:rPr>
        <w:t xml:space="preserve">. Находясь в фашистском плену в концлагере на острове </w:t>
      </w:r>
      <w:proofErr w:type="spellStart"/>
      <w:r>
        <w:rPr>
          <w:rFonts w:ascii="Times New Roman" w:hAnsi="Times New Roman" w:cs="Times New Roman"/>
          <w:sz w:val="28"/>
          <w:szCs w:val="28"/>
        </w:rPr>
        <w:t>Узедом</w:t>
      </w:r>
      <w:proofErr w:type="spellEnd"/>
      <w:r>
        <w:rPr>
          <w:rFonts w:ascii="Times New Roman" w:hAnsi="Times New Roman" w:cs="Times New Roman"/>
          <w:sz w:val="28"/>
          <w:szCs w:val="28"/>
        </w:rPr>
        <w:t>, угнал немецкий самолет</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 xml:space="preserve">е 111 и на нем бежал из плена. Он доставил командованию стратегически важные сведения о засекреченном центре в </w:t>
      </w:r>
      <w:proofErr w:type="spellStart"/>
      <w:r>
        <w:rPr>
          <w:rFonts w:ascii="Times New Roman" w:hAnsi="Times New Roman" w:cs="Times New Roman"/>
          <w:sz w:val="28"/>
          <w:szCs w:val="28"/>
        </w:rPr>
        <w:t>Узедоме</w:t>
      </w:r>
      <w:proofErr w:type="spellEnd"/>
      <w:r>
        <w:rPr>
          <w:rFonts w:ascii="Times New Roman" w:hAnsi="Times New Roman" w:cs="Times New Roman"/>
          <w:sz w:val="28"/>
          <w:szCs w:val="28"/>
        </w:rPr>
        <w:t>, где производилось и испытывалось ракетное оружие нацистского рейха, точные координаты стартовых установок «Фау</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Доставленные </w:t>
      </w:r>
      <w:proofErr w:type="spellStart"/>
      <w:r>
        <w:rPr>
          <w:rFonts w:ascii="Times New Roman" w:hAnsi="Times New Roman" w:cs="Times New Roman"/>
          <w:sz w:val="28"/>
          <w:szCs w:val="28"/>
        </w:rPr>
        <w:t>Девятаевым</w:t>
      </w:r>
      <w:proofErr w:type="spellEnd"/>
      <w:r>
        <w:rPr>
          <w:rFonts w:ascii="Times New Roman" w:hAnsi="Times New Roman" w:cs="Times New Roman"/>
          <w:sz w:val="28"/>
          <w:szCs w:val="28"/>
        </w:rPr>
        <w:t xml:space="preserve"> сведения оказались точными и обеспечили успех воздушной атаки на полигон </w:t>
      </w:r>
      <w:proofErr w:type="spellStart"/>
      <w:r>
        <w:rPr>
          <w:rFonts w:ascii="Times New Roman" w:hAnsi="Times New Roman" w:cs="Times New Roman"/>
          <w:sz w:val="28"/>
          <w:szCs w:val="28"/>
        </w:rPr>
        <w:t>Узедом</w:t>
      </w:r>
      <w:proofErr w:type="spellEnd"/>
      <w:r>
        <w:rPr>
          <w:rFonts w:ascii="Times New Roman" w:hAnsi="Times New Roman" w:cs="Times New Roman"/>
          <w:sz w:val="28"/>
          <w:szCs w:val="28"/>
        </w:rPr>
        <w:t>.</w:t>
      </w:r>
    </w:p>
    <w:p w:rsidR="00C57E22" w:rsidRDefault="00C57E22" w:rsidP="004D62BF">
      <w:p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Б</w:t>
      </w:r>
      <w:proofErr w:type="gramEnd"/>
      <w:r>
        <w:rPr>
          <w:rFonts w:ascii="Times New Roman" w:hAnsi="Times New Roman" w:cs="Times New Roman"/>
          <w:sz w:val="28"/>
          <w:szCs w:val="28"/>
        </w:rPr>
        <w:t xml:space="preserve"> – Ильдар </w:t>
      </w:r>
      <w:proofErr w:type="spellStart"/>
      <w:r>
        <w:rPr>
          <w:rFonts w:ascii="Times New Roman" w:hAnsi="Times New Roman" w:cs="Times New Roman"/>
          <w:sz w:val="28"/>
          <w:szCs w:val="28"/>
        </w:rPr>
        <w:t>Маннанов</w:t>
      </w:r>
      <w:proofErr w:type="spellEnd"/>
      <w:r>
        <w:rPr>
          <w:rFonts w:ascii="Times New Roman" w:hAnsi="Times New Roman" w:cs="Times New Roman"/>
          <w:sz w:val="28"/>
          <w:szCs w:val="28"/>
        </w:rPr>
        <w:t>. В боях под 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ихвином Ленинградской области был ранен. Оставшись в живых, он в одиночку подтаскивал снаряды к орудию, сам заряжал и наводил орудие, стрелял из него, уничтожив при этом несколько вражеских танков.</w:t>
      </w:r>
    </w:p>
    <w:p w:rsidR="004D62BF" w:rsidRPr="004D62BF" w:rsidRDefault="00C57E22" w:rsidP="004D62BF">
      <w:p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Николай</w:t>
      </w:r>
      <w:proofErr w:type="gramEnd"/>
      <w:r>
        <w:rPr>
          <w:rFonts w:ascii="Times New Roman" w:hAnsi="Times New Roman" w:cs="Times New Roman"/>
          <w:sz w:val="28"/>
          <w:szCs w:val="28"/>
        </w:rPr>
        <w:t xml:space="preserve"> Столяров. Дважды Герой Советского Союза. В 1944 г. </w:t>
      </w:r>
      <w:r w:rsidR="00DC6755">
        <w:rPr>
          <w:rFonts w:ascii="Times New Roman" w:hAnsi="Times New Roman" w:cs="Times New Roman"/>
          <w:sz w:val="28"/>
          <w:szCs w:val="28"/>
        </w:rPr>
        <w:t xml:space="preserve">звание Героя присвоено за боевые подвиги, мужество и героизм в воздушных боях во время Курской битвы, при форсировании Днепра, освобождении Полтавы, Кременчуга и Кировограда. В 1945 г. звание Героя присвоено повторно за новые боевые подвиги, отличия при выполнении боевых задач в </w:t>
      </w:r>
      <w:proofErr w:type="spellStart"/>
      <w:r w:rsidR="00DC6755">
        <w:rPr>
          <w:rFonts w:ascii="Times New Roman" w:hAnsi="Times New Roman" w:cs="Times New Roman"/>
          <w:sz w:val="28"/>
          <w:szCs w:val="28"/>
        </w:rPr>
        <w:t>Корсунь-Шевченковской</w:t>
      </w:r>
      <w:proofErr w:type="spellEnd"/>
      <w:r w:rsidR="00DC6755">
        <w:rPr>
          <w:rFonts w:ascii="Times New Roman" w:hAnsi="Times New Roman" w:cs="Times New Roman"/>
          <w:sz w:val="28"/>
          <w:szCs w:val="28"/>
        </w:rPr>
        <w:t xml:space="preserve">, </w:t>
      </w:r>
      <w:proofErr w:type="spellStart"/>
      <w:r w:rsidR="00DC6755">
        <w:rPr>
          <w:rFonts w:ascii="Times New Roman" w:hAnsi="Times New Roman" w:cs="Times New Roman"/>
          <w:sz w:val="28"/>
          <w:szCs w:val="28"/>
        </w:rPr>
        <w:t>Львовско-Сандомирской</w:t>
      </w:r>
      <w:proofErr w:type="spellEnd"/>
      <w:r w:rsidR="00DC6755">
        <w:rPr>
          <w:rFonts w:ascii="Times New Roman" w:hAnsi="Times New Roman" w:cs="Times New Roman"/>
          <w:sz w:val="28"/>
          <w:szCs w:val="28"/>
        </w:rPr>
        <w:t xml:space="preserve">, Берлинской и Пражской операциях. </w:t>
      </w:r>
      <w:r w:rsidR="004D62BF">
        <w:rPr>
          <w:rFonts w:ascii="Times New Roman" w:hAnsi="Times New Roman" w:cs="Times New Roman"/>
          <w:sz w:val="28"/>
          <w:szCs w:val="28"/>
        </w:rPr>
        <w:t xml:space="preserve"> </w:t>
      </w:r>
    </w:p>
    <w:p w:rsidR="004D62BF" w:rsidRDefault="004D62BF" w:rsidP="004D62BF">
      <w:pPr>
        <w:spacing w:after="0" w:line="360" w:lineRule="auto"/>
        <w:rPr>
          <w:rFonts w:ascii="Times New Roman" w:hAnsi="Times New Roman" w:cs="Times New Roman"/>
          <w:b/>
          <w:sz w:val="28"/>
          <w:szCs w:val="28"/>
        </w:rPr>
      </w:pPr>
    </w:p>
    <w:p w:rsidR="00EB6AAA" w:rsidRPr="004D62BF" w:rsidRDefault="006F67B4" w:rsidP="004D62BF">
      <w:pPr>
        <w:spacing w:after="0" w:line="360" w:lineRule="auto"/>
        <w:rPr>
          <w:rFonts w:ascii="Times New Roman" w:hAnsi="Times New Roman" w:cs="Times New Roman"/>
          <w:b/>
          <w:sz w:val="28"/>
          <w:szCs w:val="28"/>
        </w:rPr>
      </w:pPr>
      <w:r w:rsidRPr="006056B6">
        <w:rPr>
          <w:rFonts w:ascii="Times New Roman" w:hAnsi="Times New Roman"/>
          <w:b/>
          <w:sz w:val="26"/>
          <w:szCs w:val="26"/>
        </w:rPr>
        <w:t>1</w:t>
      </w:r>
      <w:r>
        <w:rPr>
          <w:rFonts w:ascii="Times New Roman" w:hAnsi="Times New Roman"/>
          <w:b/>
          <w:sz w:val="26"/>
          <w:szCs w:val="26"/>
        </w:rPr>
        <w:t>0</w:t>
      </w:r>
      <w:r w:rsidRPr="006056B6">
        <w:rPr>
          <w:rFonts w:ascii="Times New Roman" w:hAnsi="Times New Roman"/>
          <w:b/>
          <w:sz w:val="26"/>
          <w:szCs w:val="26"/>
        </w:rPr>
        <w:t>.</w:t>
      </w:r>
      <w:r>
        <w:rPr>
          <w:rFonts w:ascii="Times New Roman" w:hAnsi="Times New Roman"/>
          <w:b/>
          <w:sz w:val="26"/>
          <w:szCs w:val="26"/>
        </w:rPr>
        <w:t xml:space="preserve"> </w:t>
      </w:r>
      <w:r w:rsidR="00EB6AAA">
        <w:rPr>
          <w:rFonts w:ascii="Times New Roman" w:hAnsi="Times New Roman"/>
          <w:b/>
          <w:sz w:val="26"/>
          <w:szCs w:val="26"/>
        </w:rPr>
        <w:t>Максиму 14 баллов</w:t>
      </w:r>
    </w:p>
    <w:p w:rsidR="00EB6AAA" w:rsidRPr="00BD53BA" w:rsidRDefault="00EB6AAA" w:rsidP="006F67B4">
      <w:pPr>
        <w:rPr>
          <w:rFonts w:ascii="Times New Roman" w:hAnsi="Times New Roman"/>
          <w:b/>
          <w:sz w:val="26"/>
          <w:szCs w:val="26"/>
        </w:rPr>
      </w:pPr>
      <w:r w:rsidRPr="00BD53BA">
        <w:rPr>
          <w:rFonts w:ascii="Times New Roman" w:hAnsi="Times New Roman"/>
          <w:b/>
          <w:sz w:val="26"/>
          <w:szCs w:val="26"/>
        </w:rPr>
        <w:t>10.1.</w:t>
      </w:r>
    </w:p>
    <w:p w:rsidR="006F67B4" w:rsidRPr="006056B6" w:rsidRDefault="006F67B4" w:rsidP="006F67B4">
      <w:pPr>
        <w:rPr>
          <w:rFonts w:ascii="Times New Roman" w:hAnsi="Times New Roman"/>
          <w:sz w:val="26"/>
          <w:szCs w:val="26"/>
        </w:rPr>
      </w:pPr>
      <w:r w:rsidRPr="006056B6">
        <w:rPr>
          <w:rFonts w:ascii="Times New Roman" w:hAnsi="Times New Roman"/>
          <w:sz w:val="26"/>
          <w:szCs w:val="26"/>
        </w:rPr>
        <w:t>А. советы депутатов (совдепы)</w:t>
      </w:r>
      <w:r w:rsidR="00EB6AAA">
        <w:rPr>
          <w:rFonts w:ascii="Times New Roman" w:hAnsi="Times New Roman"/>
          <w:sz w:val="26"/>
          <w:szCs w:val="26"/>
        </w:rPr>
        <w:t xml:space="preserve"> (2 балла)</w:t>
      </w:r>
    </w:p>
    <w:p w:rsidR="006F67B4" w:rsidRPr="006056B6" w:rsidRDefault="006F67B4" w:rsidP="006F67B4">
      <w:pPr>
        <w:rPr>
          <w:rFonts w:ascii="Times New Roman" w:hAnsi="Times New Roman"/>
          <w:sz w:val="26"/>
          <w:szCs w:val="26"/>
        </w:rPr>
      </w:pPr>
      <w:r w:rsidRPr="006056B6">
        <w:rPr>
          <w:rFonts w:ascii="Times New Roman" w:hAnsi="Times New Roman"/>
          <w:sz w:val="26"/>
          <w:szCs w:val="26"/>
        </w:rPr>
        <w:t>Б. ЦИК (центральный исполнительный комитет) и СНК (Совет народных комиссаров) ТССР.</w:t>
      </w:r>
      <w:r w:rsidR="00EB6AAA">
        <w:rPr>
          <w:rFonts w:ascii="Times New Roman" w:hAnsi="Times New Roman"/>
          <w:sz w:val="26"/>
          <w:szCs w:val="26"/>
        </w:rPr>
        <w:t xml:space="preserve"> (2 балла)</w:t>
      </w:r>
    </w:p>
    <w:p w:rsidR="006F67B4" w:rsidRPr="006056B6" w:rsidRDefault="006F67B4" w:rsidP="006F67B4">
      <w:pPr>
        <w:rPr>
          <w:rFonts w:ascii="Times New Roman" w:hAnsi="Times New Roman"/>
          <w:sz w:val="26"/>
          <w:szCs w:val="26"/>
        </w:rPr>
      </w:pPr>
      <w:r w:rsidRPr="006056B6">
        <w:rPr>
          <w:rFonts w:ascii="Times New Roman" w:hAnsi="Times New Roman"/>
          <w:sz w:val="26"/>
          <w:szCs w:val="26"/>
        </w:rPr>
        <w:t>В. Народные комиссариаты</w:t>
      </w:r>
      <w:r w:rsidR="00EB6AAA">
        <w:rPr>
          <w:rFonts w:ascii="Times New Roman" w:hAnsi="Times New Roman"/>
          <w:sz w:val="26"/>
          <w:szCs w:val="26"/>
        </w:rPr>
        <w:t xml:space="preserve"> (2 балла)</w:t>
      </w:r>
    </w:p>
    <w:p w:rsidR="006F67B4" w:rsidRPr="006056B6" w:rsidRDefault="006F67B4" w:rsidP="006F67B4">
      <w:pPr>
        <w:rPr>
          <w:rFonts w:ascii="Times New Roman" w:hAnsi="Times New Roman"/>
          <w:sz w:val="26"/>
          <w:szCs w:val="26"/>
        </w:rPr>
      </w:pPr>
      <w:r w:rsidRPr="006056B6">
        <w:rPr>
          <w:rFonts w:ascii="Times New Roman" w:hAnsi="Times New Roman"/>
          <w:sz w:val="26"/>
          <w:szCs w:val="26"/>
        </w:rPr>
        <w:t>Г. Совет народного хозяйства</w:t>
      </w:r>
      <w:r w:rsidR="00EB6AAA">
        <w:rPr>
          <w:rFonts w:ascii="Times New Roman" w:hAnsi="Times New Roman"/>
          <w:sz w:val="26"/>
          <w:szCs w:val="26"/>
        </w:rPr>
        <w:t xml:space="preserve"> (2 балла)</w:t>
      </w:r>
    </w:p>
    <w:p w:rsidR="006F67B4" w:rsidRPr="006056B6" w:rsidRDefault="006F67B4" w:rsidP="006F67B4">
      <w:pPr>
        <w:rPr>
          <w:rFonts w:ascii="Times New Roman" w:hAnsi="Times New Roman"/>
          <w:sz w:val="26"/>
          <w:szCs w:val="26"/>
        </w:rPr>
      </w:pPr>
      <w:r w:rsidRPr="006056B6">
        <w:rPr>
          <w:rFonts w:ascii="Times New Roman" w:hAnsi="Times New Roman"/>
          <w:sz w:val="26"/>
          <w:szCs w:val="26"/>
        </w:rPr>
        <w:t>Д. рабоче-крестьянская инспекция</w:t>
      </w:r>
      <w:r w:rsidR="00EB6AAA">
        <w:rPr>
          <w:rFonts w:ascii="Times New Roman" w:hAnsi="Times New Roman"/>
          <w:sz w:val="26"/>
          <w:szCs w:val="26"/>
        </w:rPr>
        <w:t xml:space="preserve"> (2 балла)</w:t>
      </w:r>
    </w:p>
    <w:p w:rsidR="006F67B4" w:rsidRPr="006056B6" w:rsidRDefault="006F67B4" w:rsidP="006F67B4">
      <w:pPr>
        <w:rPr>
          <w:rFonts w:ascii="Times New Roman" w:hAnsi="Times New Roman"/>
          <w:sz w:val="26"/>
          <w:szCs w:val="26"/>
        </w:rPr>
      </w:pPr>
      <w:r w:rsidRPr="006056B6">
        <w:rPr>
          <w:rFonts w:ascii="Times New Roman" w:hAnsi="Times New Roman"/>
          <w:sz w:val="26"/>
          <w:szCs w:val="26"/>
        </w:rPr>
        <w:lastRenderedPageBreak/>
        <w:t>Е. Совет народных комиссаров (Совнарком или СНК)</w:t>
      </w:r>
      <w:r w:rsidR="00EB6AAA">
        <w:rPr>
          <w:rFonts w:ascii="Times New Roman" w:hAnsi="Times New Roman"/>
          <w:sz w:val="26"/>
          <w:szCs w:val="26"/>
        </w:rPr>
        <w:t xml:space="preserve"> (2 балла)</w:t>
      </w:r>
    </w:p>
    <w:p w:rsidR="00EB6AAA" w:rsidRDefault="00EB6AAA" w:rsidP="006F67B4">
      <w:pPr>
        <w:spacing w:after="200" w:line="360" w:lineRule="auto"/>
        <w:jc w:val="both"/>
        <w:rPr>
          <w:rFonts w:ascii="Times New Roman" w:hAnsi="Times New Roman" w:cs="Times New Roman"/>
          <w:b/>
          <w:sz w:val="28"/>
          <w:szCs w:val="28"/>
        </w:rPr>
      </w:pPr>
      <w:r w:rsidRPr="00EB6AAA">
        <w:rPr>
          <w:rFonts w:ascii="Times New Roman" w:hAnsi="Times New Roman" w:cs="Times New Roman"/>
          <w:sz w:val="28"/>
          <w:szCs w:val="28"/>
        </w:rPr>
        <w:t>10.2.</w:t>
      </w:r>
      <w:r>
        <w:rPr>
          <w:rFonts w:ascii="Times New Roman" w:hAnsi="Times New Roman" w:cs="Times New Roman"/>
          <w:b/>
          <w:sz w:val="28"/>
          <w:szCs w:val="28"/>
        </w:rPr>
        <w:t xml:space="preserve"> </w:t>
      </w:r>
      <w:proofErr w:type="spellStart"/>
      <w:r w:rsidRPr="006056B6">
        <w:rPr>
          <w:rFonts w:ascii="Times New Roman" w:hAnsi="Times New Roman"/>
          <w:sz w:val="26"/>
          <w:szCs w:val="26"/>
        </w:rPr>
        <w:t>Шаймарданов</w:t>
      </w:r>
      <w:proofErr w:type="spellEnd"/>
      <w:r w:rsidRPr="006056B6">
        <w:rPr>
          <w:rFonts w:ascii="Times New Roman" w:hAnsi="Times New Roman"/>
          <w:sz w:val="26"/>
          <w:szCs w:val="26"/>
        </w:rPr>
        <w:t xml:space="preserve"> </w:t>
      </w:r>
      <w:proofErr w:type="spellStart"/>
      <w:r w:rsidRPr="006056B6">
        <w:rPr>
          <w:rFonts w:ascii="Times New Roman" w:hAnsi="Times New Roman"/>
          <w:sz w:val="26"/>
          <w:szCs w:val="26"/>
        </w:rPr>
        <w:t>Шайгардан</w:t>
      </w:r>
      <w:proofErr w:type="spellEnd"/>
      <w:r>
        <w:rPr>
          <w:rFonts w:ascii="Times New Roman" w:hAnsi="Times New Roman"/>
          <w:sz w:val="26"/>
          <w:szCs w:val="26"/>
        </w:rPr>
        <w:t xml:space="preserve"> </w:t>
      </w:r>
      <w:proofErr w:type="spellStart"/>
      <w:r w:rsidRPr="006056B6">
        <w:rPr>
          <w:rFonts w:ascii="Times New Roman" w:hAnsi="Times New Roman"/>
          <w:sz w:val="26"/>
          <w:szCs w:val="26"/>
        </w:rPr>
        <w:t>Шаймарданович</w:t>
      </w:r>
      <w:proofErr w:type="spellEnd"/>
      <w:r w:rsidRPr="006056B6">
        <w:rPr>
          <w:rFonts w:ascii="Times New Roman" w:hAnsi="Times New Roman"/>
          <w:sz w:val="26"/>
          <w:szCs w:val="26"/>
        </w:rPr>
        <w:t xml:space="preserve"> – председатель СНК ТАССР</w:t>
      </w:r>
      <w:r>
        <w:rPr>
          <w:rFonts w:ascii="Times New Roman" w:hAnsi="Times New Roman"/>
          <w:sz w:val="26"/>
          <w:szCs w:val="26"/>
        </w:rPr>
        <w:t xml:space="preserve"> (2 балла)</w:t>
      </w:r>
    </w:p>
    <w:p w:rsidR="006F67B4" w:rsidRPr="000F3720" w:rsidRDefault="006F67B4" w:rsidP="006F67B4">
      <w:pPr>
        <w:spacing w:after="200" w:line="360" w:lineRule="auto"/>
        <w:jc w:val="both"/>
        <w:rPr>
          <w:rFonts w:ascii="Times New Roman" w:eastAsia="Times New Roman" w:hAnsi="Times New Roman" w:cs="Times New Roman"/>
          <w:b/>
          <w:sz w:val="26"/>
          <w:szCs w:val="26"/>
        </w:rPr>
      </w:pPr>
      <w:r>
        <w:rPr>
          <w:rFonts w:ascii="Times New Roman" w:hAnsi="Times New Roman" w:cs="Times New Roman"/>
          <w:b/>
          <w:sz w:val="28"/>
          <w:szCs w:val="28"/>
        </w:rPr>
        <w:t xml:space="preserve">11. </w:t>
      </w:r>
      <w:r w:rsidRPr="000F3720">
        <w:rPr>
          <w:rFonts w:ascii="Times New Roman" w:eastAsia="Times New Roman" w:hAnsi="Times New Roman" w:cs="Times New Roman"/>
          <w:b/>
          <w:sz w:val="26"/>
          <w:szCs w:val="26"/>
        </w:rPr>
        <w:t>По 2 баллу за каждое верное соотнесение. Макс. 10 баллов.</w:t>
      </w:r>
    </w:p>
    <w:tbl>
      <w:tblPr>
        <w:tblStyle w:val="a3"/>
        <w:tblW w:w="0" w:type="auto"/>
        <w:tblLook w:val="01E0"/>
      </w:tblPr>
      <w:tblGrid>
        <w:gridCol w:w="1914"/>
        <w:gridCol w:w="1914"/>
        <w:gridCol w:w="1914"/>
        <w:gridCol w:w="1914"/>
        <w:gridCol w:w="1915"/>
      </w:tblGrid>
      <w:tr w:rsidR="006F67B4" w:rsidRPr="00854AFC" w:rsidTr="005029D5">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А.</w:t>
            </w:r>
          </w:p>
        </w:tc>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Б.</w:t>
            </w:r>
          </w:p>
        </w:tc>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В.</w:t>
            </w:r>
          </w:p>
        </w:tc>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Г.</w:t>
            </w:r>
          </w:p>
        </w:tc>
        <w:tc>
          <w:tcPr>
            <w:tcW w:w="1915"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Д.</w:t>
            </w:r>
          </w:p>
        </w:tc>
      </w:tr>
      <w:tr w:rsidR="006F67B4" w:rsidRPr="0010373E" w:rsidTr="005029D5">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3</w:t>
            </w:r>
          </w:p>
        </w:tc>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4</w:t>
            </w:r>
          </w:p>
        </w:tc>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1</w:t>
            </w:r>
          </w:p>
        </w:tc>
        <w:tc>
          <w:tcPr>
            <w:tcW w:w="1914"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5</w:t>
            </w:r>
          </w:p>
        </w:tc>
        <w:tc>
          <w:tcPr>
            <w:tcW w:w="1915" w:type="dxa"/>
          </w:tcPr>
          <w:p w:rsidR="006F67B4" w:rsidRPr="0070607E"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rPr>
              <w:t>6</w:t>
            </w:r>
          </w:p>
        </w:tc>
      </w:tr>
      <w:tr w:rsidR="006F67B4" w:rsidRPr="00341587" w:rsidTr="005029D5">
        <w:tc>
          <w:tcPr>
            <w:tcW w:w="1914" w:type="dxa"/>
          </w:tcPr>
          <w:p w:rsidR="006F67B4" w:rsidRPr="006056B6"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lang w:val="en-US"/>
              </w:rPr>
              <w:t>II</w:t>
            </w:r>
          </w:p>
        </w:tc>
        <w:tc>
          <w:tcPr>
            <w:tcW w:w="1914" w:type="dxa"/>
          </w:tcPr>
          <w:p w:rsidR="006F67B4" w:rsidRPr="006056B6"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lang w:val="en-US"/>
              </w:rPr>
              <w:t>I</w:t>
            </w:r>
          </w:p>
        </w:tc>
        <w:tc>
          <w:tcPr>
            <w:tcW w:w="1914" w:type="dxa"/>
          </w:tcPr>
          <w:p w:rsidR="006F67B4" w:rsidRPr="006056B6"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lang w:val="en-US"/>
              </w:rPr>
              <w:t>IV</w:t>
            </w:r>
          </w:p>
        </w:tc>
        <w:tc>
          <w:tcPr>
            <w:tcW w:w="1914" w:type="dxa"/>
          </w:tcPr>
          <w:p w:rsidR="006F67B4" w:rsidRPr="006056B6"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lang w:val="en-US"/>
              </w:rPr>
              <w:t>III</w:t>
            </w:r>
          </w:p>
        </w:tc>
        <w:tc>
          <w:tcPr>
            <w:tcW w:w="1915" w:type="dxa"/>
          </w:tcPr>
          <w:p w:rsidR="006F67B4" w:rsidRPr="006056B6" w:rsidRDefault="006F67B4" w:rsidP="005029D5">
            <w:pPr>
              <w:spacing w:after="0" w:line="360" w:lineRule="auto"/>
              <w:jc w:val="both"/>
              <w:rPr>
                <w:rFonts w:ascii="Times New Roman" w:hAnsi="Times New Roman"/>
                <w:sz w:val="26"/>
                <w:szCs w:val="26"/>
              </w:rPr>
            </w:pPr>
            <w:r w:rsidRPr="0070607E">
              <w:rPr>
                <w:rFonts w:ascii="Times New Roman" w:hAnsi="Times New Roman"/>
                <w:sz w:val="26"/>
                <w:szCs w:val="26"/>
                <w:lang w:val="en-US"/>
              </w:rPr>
              <w:t>VI</w:t>
            </w:r>
          </w:p>
        </w:tc>
      </w:tr>
    </w:tbl>
    <w:p w:rsidR="006F67B4" w:rsidRPr="006F67B4" w:rsidRDefault="006F67B4" w:rsidP="00A123E9">
      <w:pPr>
        <w:spacing w:after="0" w:line="360" w:lineRule="auto"/>
        <w:rPr>
          <w:rFonts w:ascii="Times New Roman" w:hAnsi="Times New Roman" w:cs="Times New Roman"/>
          <w:b/>
          <w:sz w:val="28"/>
          <w:szCs w:val="28"/>
        </w:rPr>
      </w:pPr>
    </w:p>
    <w:p w:rsidR="00EB6AAA" w:rsidRPr="00EB6AAA" w:rsidRDefault="00EB6AAA" w:rsidP="00EB6AAA">
      <w:pPr>
        <w:pStyle w:val="a4"/>
        <w:shd w:val="clear" w:color="auto" w:fill="FFFFFF"/>
        <w:spacing w:before="0" w:beforeAutospacing="0" w:after="0" w:afterAutospacing="0" w:line="360" w:lineRule="auto"/>
        <w:jc w:val="both"/>
        <w:rPr>
          <w:b/>
          <w:color w:val="000000"/>
          <w:sz w:val="28"/>
          <w:szCs w:val="28"/>
        </w:rPr>
      </w:pPr>
      <w:r w:rsidRPr="00EB6AAA">
        <w:rPr>
          <w:b/>
          <w:sz w:val="28"/>
          <w:szCs w:val="28"/>
        </w:rPr>
        <w:t>12.</w:t>
      </w:r>
      <w:r w:rsidRPr="00EB6AAA">
        <w:rPr>
          <w:rFonts w:eastAsia="MS Mincho"/>
          <w:b/>
          <w:color w:val="000000"/>
          <w:sz w:val="28"/>
          <w:szCs w:val="28"/>
          <w:lang w:eastAsia="ja-JP"/>
        </w:rPr>
        <w:t xml:space="preserve"> </w:t>
      </w:r>
      <w:r w:rsidRPr="00EB6AAA">
        <w:rPr>
          <w:b/>
          <w:color w:val="000000"/>
          <w:sz w:val="28"/>
          <w:szCs w:val="28"/>
        </w:rPr>
        <w:t>3 балла за правильный ответ. Максимум 6 баллов.</w:t>
      </w:r>
    </w:p>
    <w:p w:rsidR="00EB6AAA" w:rsidRPr="00EB6AAA" w:rsidRDefault="00EB6AAA" w:rsidP="00EB6AAA">
      <w:pPr>
        <w:shd w:val="clear" w:color="auto" w:fill="FFFFFF"/>
        <w:spacing w:after="0" w:line="360" w:lineRule="auto"/>
        <w:jc w:val="both"/>
        <w:rPr>
          <w:rFonts w:ascii="Times New Roman" w:hAnsi="Times New Roman" w:cs="Times New Roman"/>
          <w:bCs/>
          <w:sz w:val="28"/>
          <w:szCs w:val="28"/>
        </w:rPr>
      </w:pPr>
      <w:r w:rsidRPr="00EB6AAA">
        <w:rPr>
          <w:rFonts w:ascii="Times New Roman" w:hAnsi="Times New Roman" w:cs="Times New Roman"/>
          <w:bCs/>
          <w:sz w:val="28"/>
          <w:szCs w:val="28"/>
        </w:rPr>
        <w:t>1</w:t>
      </w:r>
      <w:r>
        <w:rPr>
          <w:rFonts w:ascii="Times New Roman" w:hAnsi="Times New Roman" w:cs="Times New Roman"/>
          <w:bCs/>
          <w:sz w:val="28"/>
          <w:szCs w:val="28"/>
        </w:rPr>
        <w:t>2</w:t>
      </w:r>
      <w:r w:rsidRPr="00EB6AAA">
        <w:rPr>
          <w:rFonts w:ascii="Times New Roman" w:hAnsi="Times New Roman" w:cs="Times New Roman"/>
          <w:bCs/>
          <w:sz w:val="28"/>
          <w:szCs w:val="28"/>
        </w:rPr>
        <w:t>.1. Г.Сафиуллин</w:t>
      </w:r>
    </w:p>
    <w:p w:rsidR="00EB6AAA" w:rsidRPr="00EB6AAA" w:rsidRDefault="00EB6AAA" w:rsidP="00EB6AAA">
      <w:pPr>
        <w:shd w:val="clear" w:color="auto" w:fill="FFFFFF"/>
        <w:spacing w:after="0" w:line="360" w:lineRule="auto"/>
        <w:jc w:val="both"/>
        <w:rPr>
          <w:rFonts w:ascii="Times New Roman" w:hAnsi="Times New Roman" w:cs="Times New Roman"/>
          <w:bCs/>
          <w:sz w:val="28"/>
          <w:szCs w:val="28"/>
        </w:rPr>
      </w:pPr>
      <w:r w:rsidRPr="00EB6AAA">
        <w:rPr>
          <w:rFonts w:ascii="Times New Roman" w:hAnsi="Times New Roman" w:cs="Times New Roman"/>
          <w:bCs/>
          <w:sz w:val="28"/>
          <w:szCs w:val="28"/>
        </w:rPr>
        <w:t>1</w:t>
      </w:r>
      <w:r>
        <w:rPr>
          <w:rFonts w:ascii="Times New Roman" w:hAnsi="Times New Roman" w:cs="Times New Roman"/>
          <w:bCs/>
          <w:sz w:val="28"/>
          <w:szCs w:val="28"/>
        </w:rPr>
        <w:t>2</w:t>
      </w:r>
      <w:r w:rsidRPr="00EB6AAA">
        <w:rPr>
          <w:rFonts w:ascii="Times New Roman" w:hAnsi="Times New Roman" w:cs="Times New Roman"/>
          <w:bCs/>
          <w:sz w:val="28"/>
          <w:szCs w:val="28"/>
        </w:rPr>
        <w:t>.2  Б.Кузнецов</w:t>
      </w:r>
    </w:p>
    <w:p w:rsidR="00EB6AAA" w:rsidRPr="00EB6AAA" w:rsidRDefault="00EB6AAA" w:rsidP="00EB6AAA">
      <w:pPr>
        <w:shd w:val="clear" w:color="auto" w:fill="FFFFFF"/>
        <w:spacing w:after="0" w:line="360" w:lineRule="auto"/>
        <w:jc w:val="both"/>
        <w:rPr>
          <w:rFonts w:ascii="Times New Roman" w:hAnsi="Times New Roman" w:cs="Times New Roman"/>
          <w:b/>
          <w:sz w:val="28"/>
          <w:szCs w:val="28"/>
        </w:rPr>
      </w:pPr>
    </w:p>
    <w:p w:rsidR="00EB6AAA" w:rsidRPr="00EB6AAA" w:rsidRDefault="00EB6AAA" w:rsidP="00EB6AAA">
      <w:pPr>
        <w:spacing w:after="0" w:line="360" w:lineRule="auto"/>
        <w:jc w:val="both"/>
        <w:rPr>
          <w:rFonts w:ascii="Times New Roman" w:eastAsia="Times New Roman" w:hAnsi="Times New Roman" w:cs="Times New Roman"/>
          <w:sz w:val="28"/>
          <w:szCs w:val="28"/>
        </w:rPr>
      </w:pPr>
      <w:r w:rsidRPr="00EB6AAA">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3</w:t>
      </w:r>
      <w:r w:rsidRPr="00EB6AAA">
        <w:rPr>
          <w:rFonts w:ascii="Times New Roman" w:eastAsia="Times New Roman" w:hAnsi="Times New Roman" w:cs="Times New Roman"/>
          <w:b/>
          <w:sz w:val="28"/>
          <w:szCs w:val="28"/>
        </w:rPr>
        <w:t>.</w:t>
      </w:r>
      <w:r w:rsidRPr="00EB6AAA">
        <w:rPr>
          <w:rFonts w:ascii="Times New Roman" w:eastAsia="Times New Roman" w:hAnsi="Times New Roman" w:cs="Times New Roman"/>
          <w:b/>
          <w:i/>
          <w:sz w:val="28"/>
          <w:szCs w:val="28"/>
        </w:rPr>
        <w:t xml:space="preserve"> </w:t>
      </w:r>
      <w:r w:rsidRPr="00EB6AAA">
        <w:rPr>
          <w:rFonts w:ascii="Times New Roman" w:eastAsia="Times New Roman" w:hAnsi="Times New Roman" w:cs="Times New Roman"/>
          <w:b/>
          <w:sz w:val="28"/>
          <w:szCs w:val="28"/>
        </w:rPr>
        <w:t>Развернутый письменный ответ.</w:t>
      </w:r>
      <w:r w:rsidRPr="00EB6AAA">
        <w:rPr>
          <w:rFonts w:ascii="Times New Roman" w:eastAsia="Times New Roman" w:hAnsi="Times New Roman" w:cs="Times New Roman"/>
          <w:sz w:val="28"/>
          <w:szCs w:val="28"/>
          <w:shd w:val="clear" w:color="auto" w:fill="FFFFFF"/>
        </w:rPr>
        <w:t xml:space="preserve"> </w:t>
      </w:r>
      <w:r w:rsidRPr="00EB6AAA">
        <w:rPr>
          <w:rFonts w:ascii="Times New Roman" w:eastAsia="Times New Roman" w:hAnsi="Times New Roman" w:cs="Times New Roman"/>
          <w:sz w:val="28"/>
          <w:szCs w:val="28"/>
        </w:rP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rsidR="00EB6AAA" w:rsidRPr="00EB6AAA" w:rsidRDefault="00EB6AAA" w:rsidP="00EB6AAA">
      <w:pPr>
        <w:autoSpaceDE w:val="0"/>
        <w:autoSpaceDN w:val="0"/>
        <w:adjustRightInd w:val="0"/>
        <w:spacing w:after="0" w:line="360" w:lineRule="auto"/>
        <w:rPr>
          <w:rFonts w:ascii="Times New Roman" w:eastAsia="Times New Roman" w:hAnsi="Times New Roman" w:cs="Times New Roman"/>
          <w:color w:val="000000"/>
          <w:sz w:val="28"/>
          <w:szCs w:val="28"/>
        </w:rPr>
      </w:pPr>
      <w:r w:rsidRPr="00EB6AAA">
        <w:rPr>
          <w:rFonts w:ascii="Times New Roman" w:eastAsia="Times New Roman" w:hAnsi="Times New Roman" w:cs="Times New Roman"/>
          <w:color w:val="000000"/>
          <w:sz w:val="28"/>
          <w:szCs w:val="28"/>
        </w:rPr>
        <w:t xml:space="preserve">Ваше эссе будет оцениваться по следующим критериям. </w:t>
      </w:r>
    </w:p>
    <w:p w:rsidR="00EB6AAA" w:rsidRPr="00EB6AAA" w:rsidRDefault="00EB6AAA" w:rsidP="00EB6AAA">
      <w:pPr>
        <w:autoSpaceDE w:val="0"/>
        <w:autoSpaceDN w:val="0"/>
        <w:adjustRightInd w:val="0"/>
        <w:spacing w:after="0" w:line="360" w:lineRule="auto"/>
        <w:rPr>
          <w:rFonts w:ascii="Times New Roman" w:eastAsia="Times New Roman" w:hAnsi="Times New Roman" w:cs="Times New Roman"/>
          <w:color w:val="000000"/>
          <w:sz w:val="28"/>
          <w:szCs w:val="28"/>
        </w:rPr>
      </w:pPr>
      <w:r w:rsidRPr="00EB6AAA">
        <w:rPr>
          <w:rFonts w:ascii="Times New Roman" w:eastAsia="Times New Roman" w:hAnsi="Times New Roman" w:cs="Times New Roman"/>
          <w:b/>
          <w:bCs/>
          <w:color w:val="000000"/>
          <w:sz w:val="28"/>
          <w:szCs w:val="28"/>
          <w:u w:val="single"/>
        </w:rPr>
        <w:t>1</w:t>
      </w:r>
      <w:r>
        <w:rPr>
          <w:rFonts w:ascii="Times New Roman" w:eastAsia="Times New Roman" w:hAnsi="Times New Roman" w:cs="Times New Roman"/>
          <w:b/>
          <w:bCs/>
          <w:color w:val="000000"/>
          <w:sz w:val="28"/>
          <w:szCs w:val="28"/>
          <w:u w:val="single"/>
        </w:rPr>
        <w:t>3</w:t>
      </w:r>
      <w:r w:rsidRPr="00EB6AAA">
        <w:rPr>
          <w:rFonts w:ascii="Times New Roman" w:eastAsia="Times New Roman" w:hAnsi="Times New Roman" w:cs="Times New Roman"/>
          <w:b/>
          <w:bCs/>
          <w:color w:val="000000"/>
          <w:sz w:val="28"/>
          <w:szCs w:val="28"/>
          <w:u w:val="single"/>
        </w:rPr>
        <w:t xml:space="preserve">.1. Постановка проблемы и задач (до 5 баллов). </w:t>
      </w:r>
    </w:p>
    <w:p w:rsidR="00EB6AAA" w:rsidRPr="00EB6AAA" w:rsidRDefault="00EB6AAA" w:rsidP="00EB6AAA">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EB6AAA">
        <w:rPr>
          <w:rFonts w:ascii="Times New Roman" w:eastAsia="Times New Roman" w:hAnsi="Times New Roman" w:cs="Times New Roman"/>
          <w:color w:val="000000"/>
          <w:sz w:val="28"/>
          <w:szCs w:val="28"/>
        </w:rPr>
        <w:t xml:space="preserve">1) Постановка проблемы </w:t>
      </w:r>
      <w:r w:rsidRPr="00EB6AAA">
        <w:rPr>
          <w:rFonts w:ascii="Times New Roman" w:eastAsia="Times New Roman" w:hAnsi="Times New Roman" w:cs="Times New Roman"/>
          <w:b/>
          <w:bCs/>
          <w:color w:val="000000"/>
          <w:sz w:val="28"/>
          <w:szCs w:val="28"/>
        </w:rPr>
        <w:t>(до 2 баллов)</w:t>
      </w:r>
      <w:r w:rsidRPr="00EB6AAA">
        <w:rPr>
          <w:rFonts w:ascii="Times New Roman" w:eastAsia="Times New Roman" w:hAnsi="Times New Roman" w:cs="Times New Roman"/>
          <w:color w:val="000000"/>
          <w:sz w:val="28"/>
          <w:szCs w:val="28"/>
        </w:rPr>
        <w:t xml:space="preserve">. </w:t>
      </w:r>
    </w:p>
    <w:p w:rsidR="00EB6AAA" w:rsidRPr="00EB6AAA" w:rsidRDefault="00EB6AAA" w:rsidP="00EB6AAA">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EB6AAA">
        <w:rPr>
          <w:rFonts w:ascii="Times New Roman" w:eastAsia="Times New Roman" w:hAnsi="Times New Roman" w:cs="Times New Roman"/>
          <w:color w:val="000000"/>
          <w:sz w:val="28"/>
          <w:szCs w:val="28"/>
        </w:rPr>
        <w:t xml:space="preserve">2) Постановка задач </w:t>
      </w:r>
      <w:r w:rsidRPr="00EB6AAA">
        <w:rPr>
          <w:rFonts w:ascii="Times New Roman" w:eastAsia="Times New Roman" w:hAnsi="Times New Roman" w:cs="Times New Roman"/>
          <w:b/>
          <w:bCs/>
          <w:color w:val="000000"/>
          <w:sz w:val="28"/>
          <w:szCs w:val="28"/>
        </w:rPr>
        <w:t>(до 3 баллов)</w:t>
      </w:r>
      <w:r w:rsidRPr="00EB6AAA">
        <w:rPr>
          <w:rFonts w:ascii="Times New Roman" w:eastAsia="Times New Roman" w:hAnsi="Times New Roman" w:cs="Times New Roman"/>
          <w:color w:val="000000"/>
          <w:sz w:val="28"/>
          <w:szCs w:val="28"/>
        </w:rPr>
        <w:t xml:space="preserve">. </w:t>
      </w:r>
    </w:p>
    <w:p w:rsidR="00EB6AAA" w:rsidRPr="00EB6AAA" w:rsidRDefault="00EB6AAA" w:rsidP="00EB6AAA">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EB6AAA">
        <w:rPr>
          <w:rFonts w:ascii="Times New Roman" w:eastAsia="Times New Roman" w:hAnsi="Times New Roman" w:cs="Times New Roman"/>
          <w:b/>
          <w:bCs/>
          <w:color w:val="000000"/>
          <w:sz w:val="28"/>
          <w:szCs w:val="28"/>
          <w:u w:val="single"/>
        </w:rPr>
        <w:t>1</w:t>
      </w:r>
      <w:r>
        <w:rPr>
          <w:rFonts w:ascii="Times New Roman" w:eastAsia="Times New Roman" w:hAnsi="Times New Roman" w:cs="Times New Roman"/>
          <w:b/>
          <w:bCs/>
          <w:color w:val="000000"/>
          <w:sz w:val="28"/>
          <w:szCs w:val="28"/>
          <w:u w:val="single"/>
        </w:rPr>
        <w:t>3</w:t>
      </w:r>
      <w:r w:rsidRPr="00EB6AAA">
        <w:rPr>
          <w:rFonts w:ascii="Times New Roman" w:eastAsia="Times New Roman" w:hAnsi="Times New Roman" w:cs="Times New Roman"/>
          <w:b/>
          <w:bCs/>
          <w:color w:val="000000"/>
          <w:sz w:val="28"/>
          <w:szCs w:val="28"/>
          <w:u w:val="single"/>
        </w:rPr>
        <w:t xml:space="preserve">.2. Раскрытие двух задач </w:t>
      </w:r>
      <w:proofErr w:type="spellStart"/>
      <w:proofErr w:type="gramStart"/>
      <w:r w:rsidRPr="00EB6AAA">
        <w:rPr>
          <w:rFonts w:ascii="Times New Roman" w:eastAsia="Times New Roman" w:hAnsi="Times New Roman" w:cs="Times New Roman"/>
          <w:b/>
          <w:bCs/>
          <w:color w:val="000000"/>
          <w:sz w:val="28"/>
          <w:szCs w:val="28"/>
          <w:u w:val="single"/>
        </w:rPr>
        <w:t>задач</w:t>
      </w:r>
      <w:proofErr w:type="spellEnd"/>
      <w:proofErr w:type="gramEnd"/>
      <w:r w:rsidRPr="00EB6AAA">
        <w:rPr>
          <w:rFonts w:ascii="Times New Roman" w:eastAsia="Times New Roman" w:hAnsi="Times New Roman" w:cs="Times New Roman"/>
          <w:b/>
          <w:bCs/>
          <w:color w:val="000000"/>
          <w:sz w:val="28"/>
          <w:szCs w:val="28"/>
          <w:u w:val="single"/>
        </w:rPr>
        <w:t xml:space="preserve"> (до 10 баллов)</w:t>
      </w:r>
      <w:r w:rsidRPr="00EB6AAA">
        <w:rPr>
          <w:rFonts w:ascii="Times New Roman" w:eastAsia="Times New Roman" w:hAnsi="Times New Roman" w:cs="Times New Roman"/>
          <w:color w:val="000000"/>
          <w:sz w:val="28"/>
          <w:szCs w:val="28"/>
          <w:u w:val="single"/>
        </w:rPr>
        <w:t xml:space="preserve">. </w:t>
      </w:r>
    </w:p>
    <w:p w:rsidR="00EB6AAA" w:rsidRPr="00EB6AAA" w:rsidRDefault="00EB6AAA" w:rsidP="00EB6AAA">
      <w:pPr>
        <w:autoSpaceDE w:val="0"/>
        <w:autoSpaceDN w:val="0"/>
        <w:adjustRightInd w:val="0"/>
        <w:spacing w:after="0" w:line="360" w:lineRule="auto"/>
        <w:rPr>
          <w:rFonts w:ascii="Times New Roman" w:eastAsia="Times New Roman" w:hAnsi="Times New Roman" w:cs="Times New Roman"/>
          <w:color w:val="000000"/>
          <w:sz w:val="28"/>
          <w:szCs w:val="28"/>
        </w:rPr>
      </w:pPr>
      <w:r w:rsidRPr="00EB6AAA">
        <w:rPr>
          <w:rFonts w:ascii="Times New Roman" w:eastAsia="Times New Roman" w:hAnsi="Times New Roman" w:cs="Times New Roman"/>
          <w:color w:val="000000"/>
          <w:sz w:val="28"/>
          <w:szCs w:val="28"/>
        </w:rPr>
        <w:t xml:space="preserve">Каждая из двух задач оценивается в </w:t>
      </w:r>
      <w:r w:rsidRPr="00EB6AAA">
        <w:rPr>
          <w:rFonts w:ascii="Times New Roman" w:eastAsia="Times New Roman" w:hAnsi="Times New Roman" w:cs="Times New Roman"/>
          <w:b/>
          <w:bCs/>
          <w:color w:val="000000"/>
          <w:sz w:val="28"/>
          <w:szCs w:val="28"/>
        </w:rPr>
        <w:t>5 баллов</w:t>
      </w:r>
      <w:r w:rsidRPr="00EB6AAA">
        <w:rPr>
          <w:rFonts w:ascii="Times New Roman" w:eastAsia="Times New Roman" w:hAnsi="Times New Roman" w:cs="Times New Roman"/>
          <w:color w:val="000000"/>
          <w:sz w:val="28"/>
          <w:szCs w:val="28"/>
        </w:rPr>
        <w:t xml:space="preserve">. </w:t>
      </w:r>
    </w:p>
    <w:p w:rsidR="00EB6AAA" w:rsidRPr="00EB6AAA" w:rsidRDefault="00EB6AAA" w:rsidP="00EB6AAA">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EB6AAA">
        <w:rPr>
          <w:rFonts w:ascii="Times New Roman" w:eastAsia="Times New Roman" w:hAnsi="Times New Roman" w:cs="Times New Roman"/>
          <w:color w:val="000000"/>
          <w:sz w:val="28"/>
          <w:szCs w:val="28"/>
        </w:rPr>
        <w:t xml:space="preserve">1) Грамотность использования исторических фактов и терминов </w:t>
      </w:r>
      <w:r w:rsidRPr="00EB6AAA">
        <w:rPr>
          <w:rFonts w:ascii="Times New Roman" w:eastAsia="Times New Roman" w:hAnsi="Times New Roman" w:cs="Times New Roman"/>
          <w:b/>
          <w:bCs/>
          <w:color w:val="000000"/>
          <w:sz w:val="28"/>
          <w:szCs w:val="28"/>
        </w:rPr>
        <w:t>(до 2 баллов)</w:t>
      </w:r>
      <w:r w:rsidRPr="00EB6AAA">
        <w:rPr>
          <w:rFonts w:ascii="Times New Roman" w:eastAsia="Times New Roman" w:hAnsi="Times New Roman" w:cs="Times New Roman"/>
          <w:color w:val="000000"/>
          <w:sz w:val="28"/>
          <w:szCs w:val="28"/>
        </w:rPr>
        <w:t xml:space="preserve">. </w:t>
      </w:r>
    </w:p>
    <w:p w:rsidR="00EB6AAA" w:rsidRPr="00EB6AAA" w:rsidRDefault="00EB6AAA" w:rsidP="00EB6AAA">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EB6AAA">
        <w:rPr>
          <w:rFonts w:ascii="Times New Roman" w:eastAsia="Times New Roman" w:hAnsi="Times New Roman" w:cs="Times New Roman"/>
          <w:color w:val="000000"/>
          <w:sz w:val="28"/>
          <w:szCs w:val="28"/>
        </w:rPr>
        <w:t xml:space="preserve">2) Аргументированность авторской позиции </w:t>
      </w:r>
      <w:r w:rsidRPr="00EB6AAA">
        <w:rPr>
          <w:rFonts w:ascii="Times New Roman" w:eastAsia="Times New Roman" w:hAnsi="Times New Roman" w:cs="Times New Roman"/>
          <w:b/>
          <w:bCs/>
          <w:color w:val="000000"/>
          <w:sz w:val="28"/>
          <w:szCs w:val="28"/>
        </w:rPr>
        <w:t>(до 3 баллов)</w:t>
      </w:r>
      <w:r w:rsidRPr="00EB6AAA">
        <w:rPr>
          <w:rFonts w:ascii="Times New Roman" w:eastAsia="Times New Roman" w:hAnsi="Times New Roman" w:cs="Times New Roman"/>
          <w:color w:val="000000"/>
          <w:sz w:val="28"/>
          <w:szCs w:val="28"/>
        </w:rPr>
        <w:t xml:space="preserve">. </w:t>
      </w:r>
    </w:p>
    <w:p w:rsidR="00EB6AAA" w:rsidRPr="00EB6AAA" w:rsidRDefault="00EB6AAA" w:rsidP="00EB6AAA">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EB6AAA">
        <w:rPr>
          <w:rFonts w:ascii="Times New Roman" w:eastAsia="Times New Roman" w:hAnsi="Times New Roman" w:cs="Times New Roman"/>
          <w:b/>
          <w:bCs/>
          <w:color w:val="000000"/>
          <w:sz w:val="28"/>
          <w:szCs w:val="28"/>
          <w:u w:val="single"/>
        </w:rPr>
        <w:t>1</w:t>
      </w:r>
      <w:r>
        <w:rPr>
          <w:rFonts w:ascii="Times New Roman" w:eastAsia="Times New Roman" w:hAnsi="Times New Roman" w:cs="Times New Roman"/>
          <w:b/>
          <w:bCs/>
          <w:color w:val="000000"/>
          <w:sz w:val="28"/>
          <w:szCs w:val="28"/>
          <w:u w:val="single"/>
        </w:rPr>
        <w:t>3</w:t>
      </w:r>
      <w:r w:rsidRPr="00EB6AAA">
        <w:rPr>
          <w:rFonts w:ascii="Times New Roman" w:eastAsia="Times New Roman" w:hAnsi="Times New Roman" w:cs="Times New Roman"/>
          <w:b/>
          <w:bCs/>
          <w:color w:val="000000"/>
          <w:sz w:val="28"/>
          <w:szCs w:val="28"/>
          <w:u w:val="single"/>
        </w:rPr>
        <w:t>.3. Знание различных точек зрения по избранной теме (до 5 баллов)</w:t>
      </w:r>
      <w:r w:rsidRPr="00EB6AAA">
        <w:rPr>
          <w:rFonts w:ascii="Times New Roman" w:eastAsia="Times New Roman" w:hAnsi="Times New Roman" w:cs="Times New Roman"/>
          <w:color w:val="000000"/>
          <w:sz w:val="28"/>
          <w:szCs w:val="28"/>
          <w:u w:val="single"/>
        </w:rPr>
        <w:t xml:space="preserve">. </w:t>
      </w:r>
    </w:p>
    <w:p w:rsidR="00EB6AAA" w:rsidRPr="00EB6AAA" w:rsidRDefault="00EB6AAA" w:rsidP="00EB6AAA">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EB6AAA">
        <w:rPr>
          <w:rFonts w:ascii="Times New Roman" w:eastAsia="Times New Roman" w:hAnsi="Times New Roman" w:cs="Times New Roman"/>
          <w:b/>
          <w:bCs/>
          <w:color w:val="000000"/>
          <w:sz w:val="28"/>
          <w:szCs w:val="28"/>
          <w:u w:val="single"/>
        </w:rPr>
        <w:t>1</w:t>
      </w:r>
      <w:r>
        <w:rPr>
          <w:rFonts w:ascii="Times New Roman" w:eastAsia="Times New Roman" w:hAnsi="Times New Roman" w:cs="Times New Roman"/>
          <w:b/>
          <w:bCs/>
          <w:color w:val="000000"/>
          <w:sz w:val="28"/>
          <w:szCs w:val="28"/>
          <w:u w:val="single"/>
        </w:rPr>
        <w:t>3</w:t>
      </w:r>
      <w:r w:rsidRPr="00EB6AAA">
        <w:rPr>
          <w:rFonts w:ascii="Times New Roman" w:eastAsia="Times New Roman" w:hAnsi="Times New Roman" w:cs="Times New Roman"/>
          <w:b/>
          <w:bCs/>
          <w:color w:val="000000"/>
          <w:sz w:val="28"/>
          <w:szCs w:val="28"/>
          <w:u w:val="single"/>
        </w:rPr>
        <w:t>.4. Творческий характер восприятия темы, её осмысления (до 5 баллов)</w:t>
      </w:r>
      <w:r w:rsidRPr="00EB6AAA">
        <w:rPr>
          <w:rFonts w:ascii="Times New Roman" w:eastAsia="Times New Roman" w:hAnsi="Times New Roman" w:cs="Times New Roman"/>
          <w:color w:val="000000"/>
          <w:sz w:val="28"/>
          <w:szCs w:val="28"/>
          <w:u w:val="single"/>
        </w:rPr>
        <w:t xml:space="preserve">. </w:t>
      </w:r>
    </w:p>
    <w:p w:rsidR="00EB6AAA" w:rsidRPr="00EB6AAA" w:rsidRDefault="00EB6AAA" w:rsidP="00EB6AAA">
      <w:pPr>
        <w:spacing w:after="0" w:line="360" w:lineRule="auto"/>
        <w:jc w:val="both"/>
        <w:rPr>
          <w:rFonts w:ascii="Times New Roman" w:hAnsi="Times New Roman" w:cs="Times New Roman"/>
          <w:b/>
          <w:bCs/>
          <w:sz w:val="28"/>
          <w:szCs w:val="28"/>
          <w:u w:val="single"/>
        </w:rPr>
      </w:pPr>
      <w:r w:rsidRPr="00EB6AAA">
        <w:rPr>
          <w:rFonts w:ascii="Times New Roman" w:hAnsi="Times New Roman" w:cs="Times New Roman"/>
          <w:b/>
          <w:bCs/>
          <w:sz w:val="28"/>
          <w:szCs w:val="28"/>
          <w:u w:val="single"/>
        </w:rPr>
        <w:lastRenderedPageBreak/>
        <w:t>1</w:t>
      </w:r>
      <w:r>
        <w:rPr>
          <w:rFonts w:ascii="Times New Roman" w:hAnsi="Times New Roman" w:cs="Times New Roman"/>
          <w:b/>
          <w:bCs/>
          <w:sz w:val="28"/>
          <w:szCs w:val="28"/>
          <w:u w:val="single"/>
        </w:rPr>
        <w:t>3</w:t>
      </w:r>
      <w:r w:rsidRPr="00EB6AAA">
        <w:rPr>
          <w:rFonts w:ascii="Times New Roman" w:hAnsi="Times New Roman" w:cs="Times New Roman"/>
          <w:b/>
          <w:bCs/>
          <w:sz w:val="28"/>
          <w:szCs w:val="28"/>
          <w:u w:val="single"/>
        </w:rPr>
        <w:t>.5. Выводы (до 5 баллов).</w:t>
      </w:r>
    </w:p>
    <w:p w:rsidR="00EB6AAA" w:rsidRPr="00EB6AAA" w:rsidRDefault="00EB6AAA" w:rsidP="00EB6AAA">
      <w:pPr>
        <w:spacing w:after="0" w:line="360" w:lineRule="auto"/>
        <w:jc w:val="both"/>
        <w:rPr>
          <w:rFonts w:ascii="Times New Roman" w:hAnsi="Times New Roman" w:cs="Times New Roman"/>
          <w:sz w:val="28"/>
          <w:szCs w:val="28"/>
        </w:rPr>
      </w:pPr>
      <w:r w:rsidRPr="00EB6AAA">
        <w:rPr>
          <w:rFonts w:ascii="Times New Roman" w:hAnsi="Times New Roman" w:cs="Times New Roman"/>
          <w:b/>
          <w:bCs/>
          <w:sz w:val="28"/>
          <w:szCs w:val="28"/>
          <w:u w:val="single"/>
        </w:rPr>
        <w:t>Максимум 30 баллов.</w:t>
      </w:r>
    </w:p>
    <w:p w:rsidR="00A123E9" w:rsidRPr="00EB6AAA" w:rsidRDefault="00A123E9" w:rsidP="00EB6AAA">
      <w:pPr>
        <w:spacing w:after="0" w:line="360" w:lineRule="auto"/>
        <w:rPr>
          <w:rFonts w:ascii="Times New Roman" w:hAnsi="Times New Roman" w:cs="Times New Roman"/>
          <w:sz w:val="28"/>
          <w:szCs w:val="28"/>
        </w:rPr>
      </w:pPr>
    </w:p>
    <w:p w:rsidR="00A123E9" w:rsidRPr="00EB6AAA" w:rsidRDefault="00A123E9" w:rsidP="00EB6AAA">
      <w:pPr>
        <w:spacing w:after="0" w:line="360" w:lineRule="auto"/>
        <w:rPr>
          <w:rFonts w:ascii="Times New Roman" w:hAnsi="Times New Roman" w:cs="Times New Roman"/>
          <w:sz w:val="28"/>
          <w:szCs w:val="28"/>
        </w:rPr>
      </w:pPr>
    </w:p>
    <w:sectPr w:rsidR="00A123E9" w:rsidRPr="00EB6AAA" w:rsidSect="00281F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D3E9E"/>
    <w:multiLevelType w:val="hybridMultilevel"/>
    <w:tmpl w:val="8056E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characterSpacingControl w:val="doNotCompress"/>
  <w:compat/>
  <w:rsids>
    <w:rsidRoot w:val="00A123E9"/>
    <w:rsid w:val="00281F42"/>
    <w:rsid w:val="00485170"/>
    <w:rsid w:val="004D62BF"/>
    <w:rsid w:val="006F67B4"/>
    <w:rsid w:val="00A123E9"/>
    <w:rsid w:val="00BD53BA"/>
    <w:rsid w:val="00C57E22"/>
    <w:rsid w:val="00DC6755"/>
    <w:rsid w:val="00EB6A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3E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2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67B4"/>
    <w:pPr>
      <w:spacing w:line="240" w:lineRule="exact"/>
    </w:pPr>
    <w:rPr>
      <w:rFonts w:ascii="Verdana" w:eastAsia="Times New Roman" w:hAnsi="Verdana" w:cs="Verdana"/>
      <w:sz w:val="20"/>
      <w:szCs w:val="20"/>
      <w:lang w:val="en-US" w:bidi="pa-IN"/>
    </w:rPr>
  </w:style>
  <w:style w:type="paragraph" w:styleId="a4">
    <w:name w:val="Normal (Web)"/>
    <w:basedOn w:val="a"/>
    <w:uiPriority w:val="99"/>
    <w:rsid w:val="00EB6AA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DC67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586C-28B7-4615-8E27-4A4CF870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744</Words>
  <Characters>4243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Фархат Садыков</cp:lastModifiedBy>
  <cp:revision>4</cp:revision>
  <dcterms:created xsi:type="dcterms:W3CDTF">2025-09-26T13:43:00Z</dcterms:created>
  <dcterms:modified xsi:type="dcterms:W3CDTF">2025-09-26T14:39:00Z</dcterms:modified>
</cp:coreProperties>
</file>